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5934" w14:textId="77777777" w:rsidR="00277CCB" w:rsidRDefault="00277CCB" w:rsidP="007B5DBE"/>
    <w:p w14:paraId="73882320" w14:textId="1DF430EC" w:rsidR="00277CCB" w:rsidRDefault="00277CCB" w:rsidP="007B5DBE"/>
    <w:p w14:paraId="456C4E90" w14:textId="6B1C2C3C" w:rsidR="009F282F" w:rsidRPr="00613242" w:rsidRDefault="009F282F" w:rsidP="009F282F">
      <w:pPr>
        <w:rPr>
          <w:rFonts w:ascii="Arial" w:eastAsia="Times New Roman" w:hAnsi="Arial" w:cs="Arial"/>
          <w:bCs/>
          <w:sz w:val="144"/>
          <w:szCs w:val="116"/>
        </w:rPr>
      </w:pPr>
      <w:r>
        <w:rPr>
          <w:rFonts w:ascii="Arial" w:eastAsia="Times New Roman" w:hAnsi="Arial" w:cs="Arial"/>
          <w:bCs/>
          <w:noProof/>
          <w:sz w:val="144"/>
          <w:szCs w:val="116"/>
        </w:rPr>
        <w:drawing>
          <wp:inline distT="0" distB="0" distL="0" distR="0" wp14:anchorId="32D9E326" wp14:editId="2C50B756">
            <wp:extent cx="1701579" cy="788398"/>
            <wp:effectExtent l="0" t="0" r="0" b="0"/>
            <wp:docPr id="3" name="Picture 3"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text on a black background&#10;&#10;Description automatically generated"/>
                    <pic:cNvPicPr/>
                  </pic:nvPicPr>
                  <pic:blipFill>
                    <a:blip r:embed="rId12"/>
                    <a:stretch>
                      <a:fillRect/>
                    </a:stretch>
                  </pic:blipFill>
                  <pic:spPr>
                    <a:xfrm>
                      <a:off x="0" y="0"/>
                      <a:ext cx="1712621" cy="793514"/>
                    </a:xfrm>
                    <a:prstGeom prst="rect">
                      <a:avLst/>
                    </a:prstGeom>
                  </pic:spPr>
                </pic:pic>
              </a:graphicData>
            </a:graphic>
          </wp:inline>
        </w:drawing>
      </w:r>
    </w:p>
    <w:p w14:paraId="6B19FA6F" w14:textId="2F9624E7" w:rsidR="00252271" w:rsidRDefault="00252271" w:rsidP="00252271">
      <w:pPr>
        <w:tabs>
          <w:tab w:val="left" w:pos="1800"/>
        </w:tabs>
        <w:spacing w:after="60"/>
        <w:ind w:right="-900"/>
        <w:rPr>
          <w:rFonts w:ascii="Arial" w:eastAsia="Times New Roman" w:hAnsi="Arial" w:cs="Arial"/>
          <w:bCs/>
          <w:sz w:val="36"/>
          <w:szCs w:val="116"/>
        </w:rPr>
      </w:pPr>
    </w:p>
    <w:p w14:paraId="2E127069" w14:textId="4B3FAA65" w:rsidR="009F282F" w:rsidRDefault="009F282F" w:rsidP="00252271">
      <w:pPr>
        <w:tabs>
          <w:tab w:val="left" w:pos="1800"/>
        </w:tabs>
        <w:spacing w:after="60"/>
        <w:ind w:right="-900"/>
        <w:rPr>
          <w:rFonts w:ascii="Arial" w:eastAsia="Times New Roman" w:hAnsi="Arial" w:cs="Arial"/>
          <w:bCs/>
          <w:sz w:val="36"/>
          <w:szCs w:val="116"/>
        </w:rPr>
      </w:pPr>
    </w:p>
    <w:p w14:paraId="6478C978" w14:textId="77777777" w:rsidR="00665C40" w:rsidRPr="00613242" w:rsidRDefault="00665C40" w:rsidP="00252271">
      <w:pPr>
        <w:tabs>
          <w:tab w:val="left" w:pos="1800"/>
        </w:tabs>
        <w:spacing w:after="60"/>
        <w:ind w:right="-900"/>
        <w:rPr>
          <w:rFonts w:ascii="Arial" w:eastAsia="Times New Roman" w:hAnsi="Arial" w:cs="Arial"/>
          <w:bCs/>
          <w:sz w:val="36"/>
          <w:szCs w:val="116"/>
        </w:rPr>
      </w:pPr>
    </w:p>
    <w:p w14:paraId="33DA8B94" w14:textId="0C4BB454" w:rsidR="00CB56E6" w:rsidRDefault="009F282F" w:rsidP="007B5DBE">
      <w:r>
        <w:rPr>
          <w:rFonts w:ascii="Arial" w:eastAsia="Times New Roman" w:hAnsi="Arial" w:cs="Times New Roman"/>
          <w:sz w:val="88"/>
          <w:szCs w:val="88"/>
        </w:rPr>
        <w:t>Disbursements</w:t>
      </w:r>
      <w:r w:rsidR="00252271" w:rsidRPr="00613242">
        <w:rPr>
          <w:rFonts w:ascii="Arial" w:eastAsia="Times New Roman" w:hAnsi="Arial" w:cs="Times New Roman"/>
          <w:sz w:val="88"/>
          <w:szCs w:val="88"/>
        </w:rPr>
        <w:t xml:space="preserve"> FAQs</w:t>
      </w:r>
    </w:p>
    <w:p w14:paraId="6C323018" w14:textId="71ACE097" w:rsidR="00CB56E6" w:rsidRDefault="00CB56E6" w:rsidP="007B5DBE"/>
    <w:p w14:paraId="218FDB79" w14:textId="4ACB2169" w:rsidR="007B5DBE" w:rsidRDefault="009F282F" w:rsidP="005B0285">
      <w:pPr>
        <w:tabs>
          <w:tab w:val="left" w:pos="8402"/>
        </w:tabs>
        <w:rPr>
          <w:sz w:val="36"/>
          <w:szCs w:val="36"/>
        </w:rPr>
      </w:pPr>
      <w:r>
        <w:rPr>
          <w:sz w:val="36"/>
          <w:szCs w:val="36"/>
        </w:rPr>
        <w:t>Corporate to Consumer</w:t>
      </w:r>
      <w:r w:rsidR="005B0285">
        <w:rPr>
          <w:sz w:val="36"/>
          <w:szCs w:val="36"/>
        </w:rPr>
        <w:tab/>
      </w:r>
    </w:p>
    <w:p w14:paraId="45A57350" w14:textId="3F443674" w:rsidR="009F282F" w:rsidRDefault="009F282F" w:rsidP="007B5DBE">
      <w:pPr>
        <w:rPr>
          <w:sz w:val="36"/>
          <w:szCs w:val="36"/>
        </w:rPr>
      </w:pPr>
      <w:r>
        <w:rPr>
          <w:noProof/>
        </w:rPr>
        <mc:AlternateContent>
          <mc:Choice Requires="wps">
            <w:drawing>
              <wp:anchor distT="45720" distB="45720" distL="114300" distR="114300" simplePos="0" relativeHeight="251659264" behindDoc="0" locked="0" layoutInCell="1" allowOverlap="1" wp14:anchorId="3487ABCC" wp14:editId="78A36B07">
                <wp:simplePos x="0" y="0"/>
                <wp:positionH relativeFrom="margin">
                  <wp:posOffset>118745</wp:posOffset>
                </wp:positionH>
                <wp:positionV relativeFrom="paragraph">
                  <wp:posOffset>445135</wp:posOffset>
                </wp:positionV>
                <wp:extent cx="5464810" cy="1987550"/>
                <wp:effectExtent l="0" t="0" r="2159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987550"/>
                        </a:xfrm>
                        <a:prstGeom prst="rect">
                          <a:avLst/>
                        </a:prstGeom>
                        <a:solidFill>
                          <a:srgbClr val="FFE699"/>
                        </a:solidFill>
                        <a:ln w="9525">
                          <a:solidFill>
                            <a:srgbClr val="000000"/>
                          </a:solidFill>
                          <a:miter lim="800000"/>
                          <a:headEnd/>
                          <a:tailEnd/>
                        </a:ln>
                      </wps:spPr>
                      <wps:txbx>
                        <w:txbxContent>
                          <w:p w14:paraId="300A58B1" w14:textId="77777777" w:rsidR="009F282F" w:rsidRDefault="009F282F" w:rsidP="00504ED4">
                            <w:pPr>
                              <w:jc w:val="center"/>
                              <w:rPr>
                                <w:b/>
                                <w:bCs/>
                                <w:sz w:val="22"/>
                                <w:szCs w:val="22"/>
                              </w:rPr>
                            </w:pPr>
                          </w:p>
                          <w:p w14:paraId="70CB0C56" w14:textId="6FDA981C" w:rsidR="00EB4544" w:rsidRPr="00504ED4" w:rsidRDefault="00EB4544" w:rsidP="00504ED4">
                            <w:pPr>
                              <w:jc w:val="center"/>
                              <w:rPr>
                                <w:b/>
                                <w:bCs/>
                                <w:sz w:val="22"/>
                                <w:szCs w:val="22"/>
                              </w:rPr>
                            </w:pPr>
                            <w:r w:rsidRPr="00504ED4">
                              <w:rPr>
                                <w:b/>
                                <w:bCs/>
                                <w:sz w:val="22"/>
                                <w:szCs w:val="22"/>
                              </w:rPr>
                              <w:t>**DELETE THIS NOTE BEFORE PUBLISHING**</w:t>
                            </w:r>
                          </w:p>
                          <w:p w14:paraId="3CE190EB" w14:textId="77777777" w:rsidR="00504ED4" w:rsidRPr="0011260C" w:rsidRDefault="00504ED4" w:rsidP="00EB4544">
                            <w:pPr>
                              <w:rPr>
                                <w:sz w:val="22"/>
                                <w:szCs w:val="22"/>
                              </w:rPr>
                            </w:pPr>
                          </w:p>
                          <w:p w14:paraId="38A54211" w14:textId="36AD3D16" w:rsidR="00EB4544" w:rsidRPr="00504ED4" w:rsidRDefault="00474220" w:rsidP="00504ED4">
                            <w:pPr>
                              <w:pStyle w:val="ListParagraph"/>
                              <w:numPr>
                                <w:ilvl w:val="0"/>
                                <w:numId w:val="24"/>
                              </w:numPr>
                            </w:pPr>
                            <w:r>
                              <w:t xml:space="preserve">Enter your company information </w:t>
                            </w:r>
                            <w:r w:rsidR="00EB4544" w:rsidRPr="00504ED4">
                              <w:t xml:space="preserve">into </w:t>
                            </w:r>
                            <w:r>
                              <w:t>the</w:t>
                            </w:r>
                            <w:r w:rsidR="00EB4544" w:rsidRPr="00504ED4">
                              <w:t xml:space="preserve"> highlighted sections below.</w:t>
                            </w:r>
                          </w:p>
                          <w:p w14:paraId="41E10070" w14:textId="3AE4377E" w:rsidR="009F282F" w:rsidRDefault="00EB4544" w:rsidP="00504ED4">
                            <w:pPr>
                              <w:pStyle w:val="ListParagraph"/>
                              <w:numPr>
                                <w:ilvl w:val="0"/>
                                <w:numId w:val="24"/>
                              </w:numPr>
                            </w:pPr>
                            <w:r w:rsidRPr="00504ED4">
                              <w:t xml:space="preserve">After all highlighted areas have been updated, </w:t>
                            </w:r>
                            <w:r w:rsidRPr="003902CA">
                              <w:rPr>
                                <w:b/>
                                <w:bCs/>
                              </w:rPr>
                              <w:t>delete this note</w:t>
                            </w:r>
                            <w:r w:rsidR="00474220">
                              <w:rPr>
                                <w:b/>
                                <w:bCs/>
                              </w:rPr>
                              <w:t xml:space="preserve"> box</w:t>
                            </w:r>
                            <w:r w:rsidR="00660B91">
                              <w:t xml:space="preserve">. </w:t>
                            </w:r>
                          </w:p>
                          <w:p w14:paraId="23F36E78" w14:textId="36E9C96C" w:rsidR="00EB4544" w:rsidRPr="00504ED4" w:rsidRDefault="00660B91" w:rsidP="00504ED4">
                            <w:pPr>
                              <w:pStyle w:val="ListParagraph"/>
                              <w:numPr>
                                <w:ilvl w:val="0"/>
                                <w:numId w:val="24"/>
                              </w:numPr>
                            </w:pPr>
                            <w:r>
                              <w:t xml:space="preserve">Then </w:t>
                            </w:r>
                            <w:r w:rsidR="00EB4544" w:rsidRPr="00504ED4">
                              <w:t xml:space="preserve">PDF the document before sharing </w:t>
                            </w:r>
                            <w:r w:rsidR="009F282F">
                              <w:t>this information</w:t>
                            </w:r>
                            <w:r w:rsidR="00EB4544" w:rsidRPr="00504ED4">
                              <w:t xml:space="preserve">. </w:t>
                            </w:r>
                          </w:p>
                          <w:p w14:paraId="4CE1C776" w14:textId="77777777" w:rsidR="00EB4544" w:rsidRPr="0011260C" w:rsidRDefault="00EB4544" w:rsidP="00EB4544">
                            <w:pPr>
                              <w:rPr>
                                <w:sz w:val="22"/>
                                <w:szCs w:val="22"/>
                              </w:rPr>
                            </w:pPr>
                          </w:p>
                          <w:p w14:paraId="0869E1D3" w14:textId="5B11893F" w:rsidR="006C2CE9" w:rsidRPr="00504ED4" w:rsidRDefault="00EB4544" w:rsidP="00504ED4">
                            <w:pPr>
                              <w:jc w:val="center"/>
                              <w:rPr>
                                <w:b/>
                                <w:bCs/>
                                <w:sz w:val="22"/>
                                <w:szCs w:val="22"/>
                              </w:rPr>
                            </w:pPr>
                            <w:r w:rsidRPr="00504ED4">
                              <w:rPr>
                                <w:b/>
                                <w:bCs/>
                                <w:sz w:val="22"/>
                                <w:szCs w:val="22"/>
                              </w:rPr>
                              <w:t xml:space="preserve">UPDATED: </w:t>
                            </w:r>
                            <w:r w:rsidR="005B0285">
                              <w:rPr>
                                <w:b/>
                                <w:bCs/>
                                <w:sz w:val="22"/>
                                <w:szCs w:val="22"/>
                              </w:rPr>
                              <w:t xml:space="preserve">JANUARY </w:t>
                            </w:r>
                            <w:r w:rsidRPr="00504ED4">
                              <w:rPr>
                                <w:b/>
                                <w:bCs/>
                                <w:sz w:val="22"/>
                                <w:szCs w:val="22"/>
                              </w:rPr>
                              <w:t>202</w:t>
                            </w:r>
                            <w:r w:rsidR="005B0285">
                              <w:rPr>
                                <w:b/>
                                <w:bCs/>
                                <w:sz w:val="22"/>
                                <w:szCs w:val="2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7ABCC" id="_x0000_t202" coordsize="21600,21600" o:spt="202" path="m,l,21600r21600,l21600,xe">
                <v:stroke joinstyle="miter"/>
                <v:path gradientshapeok="t" o:connecttype="rect"/>
              </v:shapetype>
              <v:shape id="Text Box 2" o:spid="_x0000_s1026" type="#_x0000_t202" style="position:absolute;margin-left:9.35pt;margin-top:35.05pt;width:430.3pt;height:15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" fillcolor="#ffe699">
                <v:textbox>
                  <w:txbxContent>
                    <w:p w14:paraId="300A58B1" w14:textId="77777777" w:rsidR="009F282F" w:rsidRDefault="009F282F" w:rsidP="00504ED4">
                      <w:pPr>
                        <w:jc w:val="center"/>
                        <w:rPr>
                          <w:b/>
                          <w:bCs/>
                          <w:sz w:val="22"/>
                          <w:szCs w:val="22"/>
                        </w:rPr>
                      </w:pPr>
                    </w:p>
                    <w:p w14:paraId="70CB0C56" w14:textId="6FDA981C" w:rsidR="00EB4544" w:rsidRPr="00504ED4" w:rsidRDefault="00EB4544" w:rsidP="00504ED4">
                      <w:pPr>
                        <w:jc w:val="center"/>
                        <w:rPr>
                          <w:b/>
                          <w:bCs/>
                          <w:sz w:val="22"/>
                          <w:szCs w:val="22"/>
                        </w:rPr>
                      </w:pPr>
                      <w:r w:rsidRPr="00504ED4">
                        <w:rPr>
                          <w:b/>
                          <w:bCs/>
                          <w:sz w:val="22"/>
                          <w:szCs w:val="22"/>
                        </w:rPr>
                        <w:t>**DELETE THIS NOTE BEFORE PUBLISHING**</w:t>
                      </w:r>
                    </w:p>
                    <w:p w14:paraId="3CE190EB" w14:textId="77777777" w:rsidR="00504ED4" w:rsidRPr="0011260C" w:rsidRDefault="00504ED4" w:rsidP="00EB4544">
                      <w:pPr>
                        <w:rPr>
                          <w:sz w:val="22"/>
                          <w:szCs w:val="22"/>
                        </w:rPr>
                      </w:pPr>
                    </w:p>
                    <w:p w14:paraId="38A54211" w14:textId="36AD3D16" w:rsidR="00EB4544" w:rsidRPr="00504ED4" w:rsidRDefault="00474220" w:rsidP="00504ED4">
                      <w:pPr>
                        <w:pStyle w:val="ListParagraph"/>
                        <w:numPr>
                          <w:ilvl w:val="0"/>
                          <w:numId w:val="24"/>
                        </w:numPr>
                      </w:pPr>
                      <w:r>
                        <w:t xml:space="preserve">Enter your company information </w:t>
                      </w:r>
                      <w:r w:rsidR="00EB4544" w:rsidRPr="00504ED4">
                        <w:t xml:space="preserve">into </w:t>
                      </w:r>
                      <w:r>
                        <w:t>the</w:t>
                      </w:r>
                      <w:r w:rsidR="00EB4544" w:rsidRPr="00504ED4">
                        <w:t xml:space="preserve"> highlighted sections below.</w:t>
                      </w:r>
                    </w:p>
                    <w:p w14:paraId="41E10070" w14:textId="3AE4377E" w:rsidR="009F282F" w:rsidRDefault="00EB4544" w:rsidP="00504ED4">
                      <w:pPr>
                        <w:pStyle w:val="ListParagraph"/>
                        <w:numPr>
                          <w:ilvl w:val="0"/>
                          <w:numId w:val="24"/>
                        </w:numPr>
                      </w:pPr>
                      <w:r w:rsidRPr="00504ED4">
                        <w:t xml:space="preserve">After all highlighted areas have been updated, </w:t>
                      </w:r>
                      <w:r w:rsidRPr="003902CA">
                        <w:rPr>
                          <w:b/>
                          <w:bCs/>
                        </w:rPr>
                        <w:t>delete this note</w:t>
                      </w:r>
                      <w:r w:rsidR="00474220">
                        <w:rPr>
                          <w:b/>
                          <w:bCs/>
                        </w:rPr>
                        <w:t xml:space="preserve"> box</w:t>
                      </w:r>
                      <w:r w:rsidR="00660B91">
                        <w:t xml:space="preserve">. </w:t>
                      </w:r>
                    </w:p>
                    <w:p w14:paraId="23F36E78" w14:textId="36E9C96C" w:rsidR="00EB4544" w:rsidRPr="00504ED4" w:rsidRDefault="00660B91" w:rsidP="00504ED4">
                      <w:pPr>
                        <w:pStyle w:val="ListParagraph"/>
                        <w:numPr>
                          <w:ilvl w:val="0"/>
                          <w:numId w:val="24"/>
                        </w:numPr>
                      </w:pPr>
                      <w:r>
                        <w:t xml:space="preserve">Then </w:t>
                      </w:r>
                      <w:r w:rsidR="00EB4544" w:rsidRPr="00504ED4">
                        <w:t xml:space="preserve">PDF the document before sharing </w:t>
                      </w:r>
                      <w:r w:rsidR="009F282F">
                        <w:t>this information</w:t>
                      </w:r>
                      <w:r w:rsidR="00EB4544" w:rsidRPr="00504ED4">
                        <w:t xml:space="preserve">. </w:t>
                      </w:r>
                    </w:p>
                    <w:p w14:paraId="4CE1C776" w14:textId="77777777" w:rsidR="00EB4544" w:rsidRPr="0011260C" w:rsidRDefault="00EB4544" w:rsidP="00EB4544">
                      <w:pPr>
                        <w:rPr>
                          <w:sz w:val="22"/>
                          <w:szCs w:val="22"/>
                        </w:rPr>
                      </w:pPr>
                    </w:p>
                    <w:p w14:paraId="0869E1D3" w14:textId="5B11893F" w:rsidR="006C2CE9" w:rsidRPr="00504ED4" w:rsidRDefault="00EB4544" w:rsidP="00504ED4">
                      <w:pPr>
                        <w:jc w:val="center"/>
                        <w:rPr>
                          <w:b/>
                          <w:bCs/>
                          <w:sz w:val="22"/>
                          <w:szCs w:val="22"/>
                        </w:rPr>
                      </w:pPr>
                      <w:r w:rsidRPr="00504ED4">
                        <w:rPr>
                          <w:b/>
                          <w:bCs/>
                          <w:sz w:val="22"/>
                          <w:szCs w:val="22"/>
                        </w:rPr>
                        <w:t xml:space="preserve">UPDATED: </w:t>
                      </w:r>
                      <w:r w:rsidR="005B0285">
                        <w:rPr>
                          <w:b/>
                          <w:bCs/>
                          <w:sz w:val="22"/>
                          <w:szCs w:val="22"/>
                        </w:rPr>
                        <w:t xml:space="preserve">JANUARY </w:t>
                      </w:r>
                      <w:r w:rsidRPr="00504ED4">
                        <w:rPr>
                          <w:b/>
                          <w:bCs/>
                          <w:sz w:val="22"/>
                          <w:szCs w:val="22"/>
                        </w:rPr>
                        <w:t>202</w:t>
                      </w:r>
                      <w:r w:rsidR="005B0285">
                        <w:rPr>
                          <w:b/>
                          <w:bCs/>
                          <w:sz w:val="22"/>
                          <w:szCs w:val="22"/>
                        </w:rPr>
                        <w:t>4</w:t>
                      </w:r>
                    </w:p>
                  </w:txbxContent>
                </v:textbox>
                <w10:wrap type="square" anchorx="margin"/>
              </v:shape>
            </w:pict>
          </mc:Fallback>
        </mc:AlternateContent>
      </w:r>
    </w:p>
    <w:p w14:paraId="218D5D65" w14:textId="5E92C2B3" w:rsidR="009F282F" w:rsidRDefault="009F282F">
      <w:pPr>
        <w:rPr>
          <w:sz w:val="36"/>
          <w:szCs w:val="36"/>
        </w:rPr>
      </w:pPr>
      <w:r>
        <w:rPr>
          <w:sz w:val="36"/>
          <w:szCs w:val="36"/>
        </w:rPr>
        <w:br w:type="page"/>
      </w:r>
    </w:p>
    <w:p w14:paraId="66E42662" w14:textId="5A63539C" w:rsidR="0054765C" w:rsidRPr="007524DB" w:rsidRDefault="007B5DBE" w:rsidP="006D68C6">
      <w:pPr>
        <w:pStyle w:val="ListParagraph"/>
        <w:numPr>
          <w:ilvl w:val="0"/>
          <w:numId w:val="17"/>
        </w:numPr>
        <w:rPr>
          <w:b/>
          <w:bCs/>
        </w:rPr>
      </w:pPr>
      <w:r w:rsidRPr="007524DB">
        <w:rPr>
          <w:b/>
          <w:bCs/>
        </w:rPr>
        <w:lastRenderedPageBreak/>
        <w:t>What is Zelle</w:t>
      </w:r>
      <w:r w:rsidR="00665C40" w:rsidRPr="00665C40">
        <w:rPr>
          <w:b/>
          <w:bCs/>
          <w:vertAlign w:val="superscript"/>
        </w:rPr>
        <w:t>®</w:t>
      </w:r>
      <w:r w:rsidRPr="007524DB">
        <w:rPr>
          <w:b/>
          <w:bCs/>
        </w:rPr>
        <w:t>?</w:t>
      </w:r>
    </w:p>
    <w:p w14:paraId="3FAF5A86" w14:textId="0D050C95" w:rsidR="009F282F" w:rsidRPr="009F282F" w:rsidRDefault="009F282F" w:rsidP="009F282F">
      <w:pPr>
        <w:pStyle w:val="ListParagraph"/>
        <w:ind w:left="360"/>
      </w:pPr>
      <w:r w:rsidRPr="009F282F">
        <w:t>Zelle</w:t>
      </w:r>
      <w:r w:rsidR="00665C40" w:rsidRPr="00665C40">
        <w:rPr>
          <w:vertAlign w:val="superscript"/>
        </w:rPr>
        <w:t>®</w:t>
      </w:r>
      <w:r w:rsidRPr="009F282F">
        <w:t xml:space="preserve"> is a fast and easy way to receive money directly into your bank account, and it’s offered by banks and credit unions across the U.S. Simply provide </w:t>
      </w:r>
      <w:r w:rsidRPr="00665C40">
        <w:rPr>
          <w:highlight w:val="yellow"/>
        </w:rPr>
        <w:t>[Company Name]</w:t>
      </w:r>
      <w:r w:rsidRPr="009F282F">
        <w:t xml:space="preserve"> with your email address or U.S. mobile number, enroll with Zelle</w:t>
      </w:r>
      <w:r w:rsidR="00665C40" w:rsidRPr="00665C40">
        <w:rPr>
          <w:vertAlign w:val="superscript"/>
        </w:rPr>
        <w:t>®</w:t>
      </w:r>
      <w:r w:rsidRPr="009F282F">
        <w:t xml:space="preserve">, and </w:t>
      </w:r>
      <w:r w:rsidRPr="00665C40">
        <w:rPr>
          <w:highlight w:val="yellow"/>
        </w:rPr>
        <w:t>[Company Name]</w:t>
      </w:r>
      <w:r w:rsidRPr="009F282F">
        <w:t xml:space="preserve"> can send your money electronically, regardless of where you bank.</w:t>
      </w:r>
      <w:r w:rsidR="00665C40" w:rsidRPr="00665C40">
        <w:rPr>
          <w:vertAlign w:val="superscript"/>
        </w:rPr>
        <w:t>1</w:t>
      </w:r>
      <w:r w:rsidRPr="009F282F">
        <w:t xml:space="preserve"> With Zelle</w:t>
      </w:r>
      <w:r w:rsidR="00665C40" w:rsidRPr="00665C40">
        <w:rPr>
          <w:vertAlign w:val="superscript"/>
        </w:rPr>
        <w:t>®</w:t>
      </w:r>
      <w:r w:rsidRPr="009F282F">
        <w:t>, money is sent directly into your bank account, so you don’t have to wait for a check or prepaid card in the mail.</w:t>
      </w:r>
    </w:p>
    <w:p w14:paraId="3AAFD24D" w14:textId="77777777" w:rsidR="003C4328" w:rsidRDefault="003C4328" w:rsidP="004310B3">
      <w:pPr>
        <w:pStyle w:val="ListParagraph"/>
        <w:ind w:left="360"/>
      </w:pPr>
    </w:p>
    <w:p w14:paraId="409929EC" w14:textId="1C4CB6A5" w:rsidR="004310B3" w:rsidRPr="007524DB" w:rsidRDefault="009F282F" w:rsidP="007E4751">
      <w:pPr>
        <w:pStyle w:val="ListParagraph"/>
        <w:numPr>
          <w:ilvl w:val="0"/>
          <w:numId w:val="17"/>
        </w:numPr>
        <w:rPr>
          <w:b/>
          <w:bCs/>
        </w:rPr>
      </w:pPr>
      <w:r w:rsidRPr="009F282F">
        <w:rPr>
          <w:b/>
          <w:bCs/>
        </w:rPr>
        <w:t>What are the benefits of receiving my payment with</w:t>
      </w:r>
      <w:r w:rsidR="007B5DBE" w:rsidRPr="007524DB">
        <w:rPr>
          <w:b/>
          <w:bCs/>
        </w:rPr>
        <w:t xml:space="preserve"> Zelle</w:t>
      </w:r>
      <w:r w:rsidR="00665C40" w:rsidRPr="00665C40">
        <w:rPr>
          <w:b/>
          <w:bCs/>
          <w:vertAlign w:val="superscript"/>
        </w:rPr>
        <w:t>®</w:t>
      </w:r>
      <w:r w:rsidR="007B5DBE" w:rsidRPr="007524DB">
        <w:rPr>
          <w:b/>
          <w:bCs/>
        </w:rPr>
        <w:t>?</w:t>
      </w:r>
    </w:p>
    <w:p w14:paraId="6EB75394" w14:textId="4A507CDA" w:rsidR="009F282F" w:rsidRDefault="009F282F" w:rsidP="009F282F">
      <w:pPr>
        <w:pStyle w:val="ListParagraph"/>
        <w:numPr>
          <w:ilvl w:val="0"/>
          <w:numId w:val="22"/>
        </w:numPr>
      </w:pPr>
      <w:r w:rsidRPr="009F282F">
        <w:rPr>
          <w:b/>
          <w:bCs/>
        </w:rPr>
        <w:t>Fast –</w:t>
      </w:r>
      <w:r>
        <w:t xml:space="preserve"> There’s no need to wait for a check or prepaid card to arrive in the mail. Your money will be sent directly into your bank account in minutes.</w:t>
      </w:r>
      <w:r w:rsidR="00520CCD" w:rsidRPr="00665C40">
        <w:rPr>
          <w:vertAlign w:val="superscript"/>
        </w:rPr>
        <w:t>1</w:t>
      </w:r>
      <w:r>
        <w:t xml:space="preserve"> </w:t>
      </w:r>
    </w:p>
    <w:p w14:paraId="098A38B5" w14:textId="77777777" w:rsidR="009F282F" w:rsidRDefault="009F282F" w:rsidP="009F282F">
      <w:pPr>
        <w:pStyle w:val="ListParagraph"/>
        <w:numPr>
          <w:ilvl w:val="0"/>
          <w:numId w:val="22"/>
        </w:numPr>
      </w:pPr>
      <w:r w:rsidRPr="009F282F">
        <w:rPr>
          <w:b/>
          <w:bCs/>
        </w:rPr>
        <w:t>Safe –</w:t>
      </w:r>
      <w:r>
        <w:t xml:space="preserve"> Receive money using just an email address or U.S. mobile number. There’s no need to share bank account details. </w:t>
      </w:r>
    </w:p>
    <w:p w14:paraId="4E157D1F" w14:textId="28FE1EA4" w:rsidR="004310B3" w:rsidRDefault="009F282F" w:rsidP="009F282F">
      <w:pPr>
        <w:pStyle w:val="ListParagraph"/>
        <w:numPr>
          <w:ilvl w:val="0"/>
          <w:numId w:val="22"/>
        </w:numPr>
      </w:pPr>
      <w:r w:rsidRPr="009F282F">
        <w:rPr>
          <w:b/>
          <w:bCs/>
        </w:rPr>
        <w:t>Easy –</w:t>
      </w:r>
      <w:r>
        <w:t xml:space="preserve"> If you’ve never used Zelle</w:t>
      </w:r>
      <w:r w:rsidR="00665C40" w:rsidRPr="00665C40">
        <w:rPr>
          <w:vertAlign w:val="superscript"/>
        </w:rPr>
        <w:t>®</w:t>
      </w:r>
      <w:r>
        <w:t>, you can enroll to receive your money in just a few simple steps. If you’re already using Zelle</w:t>
      </w:r>
      <w:r w:rsidR="00665C40" w:rsidRPr="00665C40">
        <w:rPr>
          <w:vertAlign w:val="superscript"/>
        </w:rPr>
        <w:t>®</w:t>
      </w:r>
      <w:r>
        <w:t xml:space="preserve">, simply provide </w:t>
      </w:r>
      <w:r w:rsidR="00474220" w:rsidRPr="00520CCD">
        <w:rPr>
          <w:highlight w:val="yellow"/>
        </w:rPr>
        <w:t>[Company Name]</w:t>
      </w:r>
      <w:r w:rsidR="00474220">
        <w:t xml:space="preserve"> with </w:t>
      </w:r>
      <w:r>
        <w:t>the email address or U.S. mobile number you used to enroll with Zelle</w:t>
      </w:r>
      <w:r w:rsidR="00665C40" w:rsidRPr="00665C40">
        <w:rPr>
          <w:vertAlign w:val="superscript"/>
        </w:rPr>
        <w:t>®</w:t>
      </w:r>
      <w:r>
        <w:t xml:space="preserve"> and you’re done!</w:t>
      </w:r>
      <w:r w:rsidRPr="009F282F">
        <w:rPr>
          <w:vertAlign w:val="superscript"/>
        </w:rPr>
        <w:t>2</w:t>
      </w:r>
    </w:p>
    <w:p w14:paraId="7E8FE00E" w14:textId="77777777" w:rsidR="004310B3" w:rsidRDefault="004310B3" w:rsidP="004310B3"/>
    <w:p w14:paraId="1105B93F" w14:textId="7C58B9A4" w:rsidR="00521D7D" w:rsidRPr="009F282F" w:rsidRDefault="009F282F" w:rsidP="00F87E96">
      <w:pPr>
        <w:pStyle w:val="ListParagraph"/>
        <w:numPr>
          <w:ilvl w:val="0"/>
          <w:numId w:val="17"/>
        </w:numPr>
        <w:rPr>
          <w:b/>
          <w:bCs/>
        </w:rPr>
      </w:pPr>
      <w:r w:rsidRPr="009F282F">
        <w:rPr>
          <w:b/>
          <w:bCs/>
        </w:rPr>
        <w:t>How do I enroll with Zelle</w:t>
      </w:r>
      <w:r w:rsidR="00665C40" w:rsidRPr="00665C40">
        <w:rPr>
          <w:b/>
          <w:bCs/>
          <w:vertAlign w:val="superscript"/>
        </w:rPr>
        <w:t>®</w:t>
      </w:r>
      <w:r w:rsidRPr="009F282F">
        <w:rPr>
          <w:b/>
          <w:bCs/>
        </w:rPr>
        <w:t xml:space="preserve"> to receive my money</w:t>
      </w:r>
      <w:r w:rsidR="007B5DBE" w:rsidRPr="009F282F">
        <w:rPr>
          <w:b/>
          <w:bCs/>
        </w:rPr>
        <w:t>?</w:t>
      </w:r>
    </w:p>
    <w:p w14:paraId="760D2304" w14:textId="77777777" w:rsidR="009F282F" w:rsidRDefault="009F282F" w:rsidP="009F282F">
      <w:pPr>
        <w:pStyle w:val="ListParagraph"/>
        <w:ind w:left="360"/>
      </w:pPr>
      <w:r>
        <w:t xml:space="preserve">Just follow the simple steps below.  </w:t>
      </w:r>
    </w:p>
    <w:p w14:paraId="71054F14" w14:textId="77777777" w:rsidR="009F282F" w:rsidRDefault="009F282F" w:rsidP="009F282F">
      <w:pPr>
        <w:pStyle w:val="ListParagraph"/>
        <w:ind w:left="360"/>
      </w:pPr>
    </w:p>
    <w:p w14:paraId="73B7B191" w14:textId="77777777" w:rsidR="009F282F" w:rsidRPr="009F282F" w:rsidRDefault="009F282F" w:rsidP="009F282F">
      <w:pPr>
        <w:pStyle w:val="ListParagraph"/>
        <w:ind w:left="360"/>
        <w:rPr>
          <w:b/>
          <w:bCs/>
        </w:rPr>
      </w:pPr>
      <w:r w:rsidRPr="009F282F">
        <w:rPr>
          <w:b/>
          <w:bCs/>
        </w:rPr>
        <w:t>Step 1: Provide Us with Your Info</w:t>
      </w:r>
    </w:p>
    <w:p w14:paraId="6923F8E4" w14:textId="522239CE" w:rsidR="009F282F" w:rsidRDefault="009F282F" w:rsidP="009F282F">
      <w:pPr>
        <w:pStyle w:val="ListParagraph"/>
        <w:ind w:left="360"/>
      </w:pPr>
      <w:r>
        <w:t xml:space="preserve">Visit </w:t>
      </w:r>
      <w:r w:rsidRPr="00520CCD">
        <w:rPr>
          <w:highlight w:val="yellow"/>
        </w:rPr>
        <w:t>[landing page URL to opt-in to receive electronic payments from Company Name]</w:t>
      </w:r>
      <w:r>
        <w:t xml:space="preserve"> and select the option to receive your payment from </w:t>
      </w:r>
      <w:r w:rsidRPr="00520CCD">
        <w:rPr>
          <w:highlight w:val="yellow"/>
        </w:rPr>
        <w:t>[Company Name]</w:t>
      </w:r>
      <w:r>
        <w:t xml:space="preserve"> with Zelle</w:t>
      </w:r>
      <w:r w:rsidR="00665C40" w:rsidRPr="00665C40">
        <w:rPr>
          <w:vertAlign w:val="superscript"/>
        </w:rPr>
        <w:t>®</w:t>
      </w:r>
      <w:r>
        <w:t xml:space="preserve">. Provide </w:t>
      </w:r>
      <w:r w:rsidR="00474220" w:rsidRPr="00520CCD">
        <w:rPr>
          <w:highlight w:val="yellow"/>
        </w:rPr>
        <w:t>[Company Name]</w:t>
      </w:r>
      <w:r w:rsidR="00474220">
        <w:t xml:space="preserve"> with </w:t>
      </w:r>
      <w:r>
        <w:t>the email address or U.S. mobile number you used to enroll with Zelle</w:t>
      </w:r>
      <w:r w:rsidR="00665C40" w:rsidRPr="00665C40">
        <w:rPr>
          <w:vertAlign w:val="superscript"/>
        </w:rPr>
        <w:t>®</w:t>
      </w:r>
      <w:r>
        <w:t xml:space="preserve"> so we know where to send your payment. </w:t>
      </w:r>
    </w:p>
    <w:p w14:paraId="6F67E519" w14:textId="77777777" w:rsidR="009F282F" w:rsidRDefault="009F282F" w:rsidP="009F282F">
      <w:pPr>
        <w:pStyle w:val="ListParagraph"/>
        <w:ind w:left="360"/>
      </w:pPr>
    </w:p>
    <w:p w14:paraId="24102E5A" w14:textId="5F927A11" w:rsidR="009F282F" w:rsidRDefault="009F282F" w:rsidP="009F282F">
      <w:pPr>
        <w:pStyle w:val="ListParagraph"/>
        <w:ind w:left="360"/>
      </w:pPr>
      <w:r>
        <w:t>Note: If you’re already enrolled with Zelle</w:t>
      </w:r>
      <w:r w:rsidR="00665C40" w:rsidRPr="00665C40">
        <w:rPr>
          <w:vertAlign w:val="superscript"/>
        </w:rPr>
        <w:t>®</w:t>
      </w:r>
      <w:r>
        <w:t>, you don’t need to do anything else</w:t>
      </w:r>
      <w:r w:rsidR="00474220">
        <w:t>.</w:t>
      </w:r>
      <w:r w:rsidR="00474220" w:rsidRPr="00474220">
        <w:rPr>
          <w:vertAlign w:val="superscript"/>
        </w:rPr>
        <w:t>2</w:t>
      </w:r>
      <w:r>
        <w:t xml:space="preserve"> You’ll receive an email or text message letting you know your payment will be sent to your bank account. To ensure you receive your money from </w:t>
      </w:r>
      <w:r w:rsidRPr="00520CCD">
        <w:rPr>
          <w:highlight w:val="yellow"/>
        </w:rPr>
        <w:t>[Company Name]</w:t>
      </w:r>
      <w:r>
        <w:t xml:space="preserve">, make sure you provide </w:t>
      </w:r>
      <w:r w:rsidRPr="00520CCD">
        <w:rPr>
          <w:highlight w:val="yellow"/>
        </w:rPr>
        <w:t>[Company Name]</w:t>
      </w:r>
      <w:r>
        <w:t xml:space="preserve"> with the same email address or U.S. mobile number you used to enroll with Zelle</w:t>
      </w:r>
      <w:r w:rsidR="00665C40" w:rsidRPr="00665C40">
        <w:rPr>
          <w:vertAlign w:val="superscript"/>
        </w:rPr>
        <w:t>®</w:t>
      </w:r>
      <w:r>
        <w:t>.</w:t>
      </w:r>
    </w:p>
    <w:p w14:paraId="7389F981" w14:textId="77777777" w:rsidR="009F282F" w:rsidRDefault="009F282F" w:rsidP="009F282F">
      <w:pPr>
        <w:pStyle w:val="ListParagraph"/>
        <w:ind w:left="360"/>
      </w:pPr>
    </w:p>
    <w:p w14:paraId="1BCEFF46" w14:textId="463EB6E6" w:rsidR="009F282F" w:rsidRPr="009F282F" w:rsidRDefault="009F282F" w:rsidP="009F282F">
      <w:pPr>
        <w:pStyle w:val="ListParagraph"/>
        <w:ind w:left="360"/>
        <w:rPr>
          <w:b/>
          <w:bCs/>
        </w:rPr>
      </w:pPr>
      <w:r w:rsidRPr="009F282F">
        <w:rPr>
          <w:b/>
          <w:bCs/>
        </w:rPr>
        <w:t>Step 2: Enroll with Zelle</w:t>
      </w:r>
      <w:r w:rsidR="00665C40" w:rsidRPr="00665C40">
        <w:rPr>
          <w:b/>
          <w:bCs/>
          <w:vertAlign w:val="superscript"/>
        </w:rPr>
        <w:t>®</w:t>
      </w:r>
    </w:p>
    <w:p w14:paraId="6F23EC54" w14:textId="2A633A7E" w:rsidR="009F282F" w:rsidRDefault="009F282F" w:rsidP="009F282F">
      <w:pPr>
        <w:pStyle w:val="ListParagraph"/>
        <w:ind w:left="360"/>
      </w:pPr>
      <w:r>
        <w:t>If you’re not yet enrolled with Zelle</w:t>
      </w:r>
      <w:r w:rsidR="00665C40" w:rsidRPr="00665C40">
        <w:rPr>
          <w:vertAlign w:val="superscript"/>
        </w:rPr>
        <w:t>®</w:t>
      </w:r>
      <w:r>
        <w:t xml:space="preserve">, you will receive an email or text notification from </w:t>
      </w:r>
      <w:r w:rsidRPr="00520CCD">
        <w:rPr>
          <w:highlight w:val="yellow"/>
        </w:rPr>
        <w:t>[Company to Indicate Email or Text Sender]</w:t>
      </w:r>
      <w:r>
        <w:t xml:space="preserve"> with instructions on how to complete your enrollment with Zelle</w:t>
      </w:r>
      <w:r w:rsidR="00665C40" w:rsidRPr="00665C40">
        <w:rPr>
          <w:vertAlign w:val="superscript"/>
        </w:rPr>
        <w:t>®</w:t>
      </w:r>
      <w:r>
        <w:t xml:space="preserve">. </w:t>
      </w:r>
    </w:p>
    <w:p w14:paraId="1EA9B382" w14:textId="77777777" w:rsidR="009F282F" w:rsidRDefault="009F282F" w:rsidP="009F282F">
      <w:pPr>
        <w:pStyle w:val="ListParagraph"/>
        <w:ind w:left="360"/>
      </w:pPr>
    </w:p>
    <w:p w14:paraId="502E52CB" w14:textId="586D827C" w:rsidR="009F282F" w:rsidRDefault="009F282F" w:rsidP="009F282F">
      <w:pPr>
        <w:pStyle w:val="ListParagraph"/>
        <w:numPr>
          <w:ilvl w:val="0"/>
          <w:numId w:val="28"/>
        </w:numPr>
      </w:pPr>
      <w:r>
        <w:t xml:space="preserve">The link included in the email or text notification will take you to enroll.zellepay.com to check if your </w:t>
      </w:r>
      <w:r w:rsidR="00474220">
        <w:t>bank or credit union</w:t>
      </w:r>
      <w:r>
        <w:t xml:space="preserve"> offers Zelle</w:t>
      </w:r>
      <w:r w:rsidR="00665C40" w:rsidRPr="00665C40">
        <w:rPr>
          <w:vertAlign w:val="superscript"/>
        </w:rPr>
        <w:t>®</w:t>
      </w:r>
      <w:r>
        <w:t xml:space="preserve">. </w:t>
      </w:r>
    </w:p>
    <w:p w14:paraId="1C2B0E64" w14:textId="519EDC59" w:rsidR="009F282F" w:rsidRDefault="009F282F" w:rsidP="009F282F">
      <w:pPr>
        <w:pStyle w:val="ListParagraph"/>
        <w:numPr>
          <w:ilvl w:val="0"/>
          <w:numId w:val="28"/>
        </w:numPr>
      </w:pPr>
      <w:r>
        <w:t xml:space="preserve">Search for your </w:t>
      </w:r>
      <w:r w:rsidR="00474220">
        <w:t xml:space="preserve">bank or credit union </w:t>
      </w:r>
      <w:r>
        <w:t>from the list and follow the steps to enroll with Zelle</w:t>
      </w:r>
      <w:r w:rsidR="00665C40" w:rsidRPr="00665C40">
        <w:rPr>
          <w:vertAlign w:val="superscript"/>
        </w:rPr>
        <w:t>®</w:t>
      </w:r>
      <w:r>
        <w:t xml:space="preserve"> directly through them. </w:t>
      </w:r>
    </w:p>
    <w:p w14:paraId="68A8E965" w14:textId="7AB6E000" w:rsidR="009F282F" w:rsidRDefault="009F282F" w:rsidP="009F282F">
      <w:pPr>
        <w:pStyle w:val="ListParagraph"/>
        <w:numPr>
          <w:ilvl w:val="0"/>
          <w:numId w:val="28"/>
        </w:numPr>
      </w:pPr>
      <w:r>
        <w:t>If your bank</w:t>
      </w:r>
      <w:r w:rsidR="00474220">
        <w:t xml:space="preserve"> or credit union</w:t>
      </w:r>
      <w:r>
        <w:t xml:space="preserve"> isn’t listed, no problem! You can still use Zelle</w:t>
      </w:r>
      <w:r w:rsidR="00665C40" w:rsidRPr="00665C40">
        <w:rPr>
          <w:vertAlign w:val="superscript"/>
        </w:rPr>
        <w:t>®</w:t>
      </w:r>
      <w:r>
        <w:t xml:space="preserve"> by downloading the Zelle</w:t>
      </w:r>
      <w:r w:rsidR="00665C40" w:rsidRPr="00665C40">
        <w:rPr>
          <w:vertAlign w:val="superscript"/>
        </w:rPr>
        <w:t>®</w:t>
      </w:r>
      <w:r>
        <w:t xml:space="preserve"> app for Android or iOS. To enroll with the Zelle</w:t>
      </w:r>
      <w:r w:rsidR="00665C40" w:rsidRPr="00665C40">
        <w:rPr>
          <w:vertAlign w:val="superscript"/>
        </w:rPr>
        <w:t>®</w:t>
      </w:r>
      <w:r>
        <w:t xml:space="preserve"> app, enter your basic contact information, an email address or U.S. mobile number, and a debit card</w:t>
      </w:r>
      <w:r w:rsidR="001023F2">
        <w:t>.</w:t>
      </w:r>
      <w:r w:rsidR="001023F2" w:rsidRPr="00811849">
        <w:rPr>
          <w:vertAlign w:val="superscript"/>
        </w:rPr>
        <w:t>3</w:t>
      </w:r>
    </w:p>
    <w:p w14:paraId="330EB649" w14:textId="77777777" w:rsidR="009F282F" w:rsidRDefault="009F282F" w:rsidP="009F282F">
      <w:pPr>
        <w:pStyle w:val="ListParagraph"/>
        <w:ind w:left="360"/>
      </w:pPr>
    </w:p>
    <w:p w14:paraId="5673EC41" w14:textId="48573245" w:rsidR="009F282F" w:rsidRDefault="009F282F" w:rsidP="009F282F">
      <w:pPr>
        <w:pStyle w:val="ListParagraph"/>
        <w:ind w:left="360"/>
      </w:pPr>
      <w:r w:rsidRPr="009F282F">
        <w:rPr>
          <w:b/>
          <w:bCs/>
        </w:rPr>
        <w:t>*Important note:</w:t>
      </w:r>
      <w:r>
        <w:t xml:space="preserve"> To ensure you receive your money from </w:t>
      </w:r>
      <w:r w:rsidRPr="00520CCD">
        <w:rPr>
          <w:highlight w:val="yellow"/>
        </w:rPr>
        <w:t>[Company Name]</w:t>
      </w:r>
      <w:r>
        <w:t>, make sure you enroll with Zelle</w:t>
      </w:r>
      <w:r w:rsidR="00665C40" w:rsidRPr="00665C40">
        <w:rPr>
          <w:vertAlign w:val="superscript"/>
        </w:rPr>
        <w:t>®</w:t>
      </w:r>
      <w:r>
        <w:t xml:space="preserve"> using the same email address or U.S. mobile number you provided to </w:t>
      </w:r>
      <w:r w:rsidRPr="00520CCD">
        <w:rPr>
          <w:highlight w:val="yellow"/>
        </w:rPr>
        <w:t>[Company Name]</w:t>
      </w:r>
      <w:r>
        <w:t xml:space="preserve">. </w:t>
      </w:r>
    </w:p>
    <w:p w14:paraId="4D893CF9" w14:textId="77777777" w:rsidR="009F282F" w:rsidRDefault="009F282F" w:rsidP="009F282F">
      <w:pPr>
        <w:pStyle w:val="ListParagraph"/>
        <w:ind w:left="360"/>
      </w:pPr>
    </w:p>
    <w:p w14:paraId="383B5C5F" w14:textId="77777777" w:rsidR="009F282F" w:rsidRPr="009F282F" w:rsidRDefault="009F282F" w:rsidP="009F282F">
      <w:pPr>
        <w:pStyle w:val="ListParagraph"/>
        <w:ind w:left="360"/>
        <w:rPr>
          <w:b/>
          <w:bCs/>
        </w:rPr>
      </w:pPr>
      <w:r w:rsidRPr="009F282F">
        <w:rPr>
          <w:b/>
          <w:bCs/>
        </w:rPr>
        <w:t>Step 3: Receive Your Money</w:t>
      </w:r>
    </w:p>
    <w:p w14:paraId="3ECE051D" w14:textId="2607BAF9" w:rsidR="00FE5C42" w:rsidRPr="001E24DB" w:rsidRDefault="00783328" w:rsidP="005129E5">
      <w:pPr>
        <w:pStyle w:val="ListParagraph"/>
        <w:ind w:left="360"/>
      </w:pPr>
      <w:r>
        <w:t>When you are enrolled with Zelle</w:t>
      </w:r>
      <w:r w:rsidRPr="006D1D7D">
        <w:rPr>
          <w:vertAlign w:val="superscript"/>
        </w:rPr>
        <w:t>®</w:t>
      </w:r>
      <w:r>
        <w:t>, m</w:t>
      </w:r>
      <w:r w:rsidR="00566128">
        <w:t xml:space="preserve">oney </w:t>
      </w:r>
      <w:r w:rsidR="0061235A">
        <w:t>goes</w:t>
      </w:r>
      <w:r w:rsidR="009F282F">
        <w:t xml:space="preserve"> directly </w:t>
      </w:r>
      <w:r w:rsidR="00D67EFF">
        <w:t>in</w:t>
      </w:r>
      <w:r w:rsidR="009F282F">
        <w:t xml:space="preserve">to your bank account </w:t>
      </w:r>
      <w:r w:rsidR="00D67EFF">
        <w:t xml:space="preserve">and </w:t>
      </w:r>
      <w:r w:rsidR="0061235A">
        <w:t xml:space="preserve">will </w:t>
      </w:r>
      <w:r w:rsidR="00D67EFF">
        <w:t xml:space="preserve">be available to spend </w:t>
      </w:r>
      <w:r w:rsidR="009F282F">
        <w:t>within minutes</w:t>
      </w:r>
      <w:r w:rsidR="009F282F" w:rsidRPr="00520CCD">
        <w:rPr>
          <w:vertAlign w:val="superscript"/>
        </w:rPr>
        <w:t>1</w:t>
      </w:r>
      <w:r w:rsidR="006D743A">
        <w:t xml:space="preserve">, </w:t>
      </w:r>
      <w:r>
        <w:t>no need</w:t>
      </w:r>
      <w:r w:rsidR="00D409C6" w:rsidRPr="009F282F">
        <w:t xml:space="preserve"> to wait for a check or prepaid card </w:t>
      </w:r>
      <w:r w:rsidR="005129E5">
        <w:t xml:space="preserve">to arrive </w:t>
      </w:r>
      <w:r w:rsidR="00D409C6" w:rsidRPr="009F282F">
        <w:t>in the mail.</w:t>
      </w:r>
    </w:p>
    <w:p w14:paraId="1D5508BB" w14:textId="77777777" w:rsidR="00603EFF" w:rsidRDefault="00603EFF" w:rsidP="00C71A7B">
      <w:pPr>
        <w:pStyle w:val="ListParagraph"/>
        <w:ind w:left="360"/>
      </w:pPr>
    </w:p>
    <w:p w14:paraId="6E4FC76F" w14:textId="53C1BF8C" w:rsidR="000554D4" w:rsidRPr="008B53F3" w:rsidRDefault="0012053C" w:rsidP="000554D4">
      <w:pPr>
        <w:pStyle w:val="ListParagraph"/>
        <w:numPr>
          <w:ilvl w:val="0"/>
          <w:numId w:val="17"/>
        </w:numPr>
        <w:rPr>
          <w:b/>
          <w:bCs/>
        </w:rPr>
      </w:pPr>
      <w:r w:rsidRPr="0012053C">
        <w:rPr>
          <w:b/>
          <w:bCs/>
        </w:rPr>
        <w:t>When will my payment show up in my bank account</w:t>
      </w:r>
      <w:r w:rsidR="000554D4" w:rsidRPr="008B53F3">
        <w:rPr>
          <w:b/>
          <w:bCs/>
        </w:rPr>
        <w:t>?</w:t>
      </w:r>
    </w:p>
    <w:p w14:paraId="377317DB" w14:textId="119CAED0" w:rsidR="0012053C" w:rsidRDefault="004F779E" w:rsidP="00C71A7B">
      <w:pPr>
        <w:pStyle w:val="ListParagraph"/>
        <w:ind w:left="360"/>
      </w:pPr>
      <w:r>
        <w:t xml:space="preserve">Once </w:t>
      </w:r>
      <w:r w:rsidRPr="00194180">
        <w:rPr>
          <w:highlight w:val="yellow"/>
        </w:rPr>
        <w:t>[Company Name]</w:t>
      </w:r>
      <w:r>
        <w:t xml:space="preserve"> </w:t>
      </w:r>
      <w:r w:rsidR="002A4D0E">
        <w:t>sends your payment with Zelle</w:t>
      </w:r>
      <w:r w:rsidR="002A4D0E" w:rsidRPr="00153691">
        <w:rPr>
          <w:vertAlign w:val="superscript"/>
        </w:rPr>
        <w:t>®</w:t>
      </w:r>
      <w:r w:rsidR="002A4D0E">
        <w:t xml:space="preserve">, the money will go directly </w:t>
      </w:r>
      <w:r w:rsidR="00130691">
        <w:t>into</w:t>
      </w:r>
      <w:r w:rsidR="002A4D0E">
        <w:t xml:space="preserve"> your </w:t>
      </w:r>
      <w:r w:rsidR="00130691">
        <w:t xml:space="preserve">enrolled </w:t>
      </w:r>
      <w:r w:rsidR="002A4D0E">
        <w:t>bank account</w:t>
      </w:r>
      <w:r w:rsidR="009C0E14">
        <w:t xml:space="preserve"> and be available to spend </w:t>
      </w:r>
      <w:r w:rsidR="0012053C" w:rsidRPr="0012053C">
        <w:t>within minutes.</w:t>
      </w:r>
      <w:r w:rsidR="0012053C" w:rsidRPr="0012053C">
        <w:rPr>
          <w:vertAlign w:val="superscript"/>
        </w:rPr>
        <w:t>1</w:t>
      </w:r>
    </w:p>
    <w:p w14:paraId="3C4F1628" w14:textId="77777777" w:rsidR="0012053C" w:rsidRDefault="0012053C" w:rsidP="00C71A7B">
      <w:pPr>
        <w:pStyle w:val="ListParagraph"/>
        <w:ind w:left="360"/>
      </w:pPr>
    </w:p>
    <w:p w14:paraId="5F40DE38" w14:textId="19E16AA6" w:rsidR="00521D7D" w:rsidRDefault="0012053C" w:rsidP="00352F3E">
      <w:pPr>
        <w:pStyle w:val="ListParagraph"/>
        <w:numPr>
          <w:ilvl w:val="0"/>
          <w:numId w:val="17"/>
        </w:numPr>
      </w:pPr>
      <w:r w:rsidRPr="0012053C">
        <w:rPr>
          <w:b/>
          <w:bCs/>
        </w:rPr>
        <w:t xml:space="preserve">What if my financial institution doesn’t offer </w:t>
      </w:r>
      <w:r w:rsidR="007B5DBE" w:rsidRPr="008B53F3">
        <w:rPr>
          <w:b/>
          <w:bCs/>
        </w:rPr>
        <w:t>Zelle</w:t>
      </w:r>
      <w:r w:rsidR="00665C40" w:rsidRPr="00665C40">
        <w:rPr>
          <w:b/>
          <w:bCs/>
          <w:vertAlign w:val="superscript"/>
        </w:rPr>
        <w:t>®</w:t>
      </w:r>
      <w:r w:rsidR="007B5DBE" w:rsidRPr="008B53F3">
        <w:rPr>
          <w:b/>
          <w:bCs/>
        </w:rPr>
        <w:t>?</w:t>
      </w:r>
      <w:r w:rsidR="007B5DBE">
        <w:t xml:space="preserve"> </w:t>
      </w:r>
    </w:p>
    <w:p w14:paraId="0C97B4FC" w14:textId="6DAE14E7" w:rsidR="0012053C" w:rsidRPr="0012053C" w:rsidRDefault="005B0285" w:rsidP="0012053C">
      <w:pPr>
        <w:pStyle w:val="ListParagraph"/>
        <w:ind w:left="360"/>
      </w:pPr>
      <w:r>
        <w:t xml:space="preserve">Visit </w:t>
      </w:r>
      <w:r w:rsidRPr="0012053C">
        <w:t xml:space="preserve">enroll.zellepay.com </w:t>
      </w:r>
      <w:r>
        <w:t>to see if your bank or credit union offers Zelle</w:t>
      </w:r>
      <w:r w:rsidRPr="001023F2">
        <w:rPr>
          <w:vertAlign w:val="superscript"/>
        </w:rPr>
        <w:t>®</w:t>
      </w:r>
      <w:r>
        <w:t xml:space="preserve">. If your bank or credit union </w:t>
      </w:r>
      <w:r w:rsidR="0012053C" w:rsidRPr="0012053C">
        <w:t>isn’t listed, no problem! You can still use Zelle</w:t>
      </w:r>
      <w:r w:rsidR="00665C40" w:rsidRPr="00665C40">
        <w:rPr>
          <w:vertAlign w:val="superscript"/>
        </w:rPr>
        <w:t>®</w:t>
      </w:r>
      <w:r w:rsidR="0012053C" w:rsidRPr="0012053C">
        <w:t xml:space="preserve"> by downloading the Zelle</w:t>
      </w:r>
      <w:r w:rsidR="00665C40" w:rsidRPr="00665C40">
        <w:rPr>
          <w:vertAlign w:val="superscript"/>
        </w:rPr>
        <w:t>®</w:t>
      </w:r>
      <w:r w:rsidR="0012053C" w:rsidRPr="0012053C">
        <w:t xml:space="preserve"> app for Android or iOS. To enroll with the Zelle</w:t>
      </w:r>
      <w:r w:rsidR="00665C40" w:rsidRPr="00665C40">
        <w:rPr>
          <w:vertAlign w:val="superscript"/>
        </w:rPr>
        <w:t>®</w:t>
      </w:r>
      <w:r w:rsidR="0012053C" w:rsidRPr="0012053C">
        <w:t xml:space="preserve"> app, enter your basic contact information, an email address or U.S. mobile number, and a debit card</w:t>
      </w:r>
      <w:r w:rsidR="001023F2">
        <w:t>.</w:t>
      </w:r>
      <w:r w:rsidR="001023F2" w:rsidRPr="006306A8">
        <w:rPr>
          <w:vertAlign w:val="superscript"/>
        </w:rPr>
        <w:t>3</w:t>
      </w:r>
      <w:r w:rsidR="0012053C" w:rsidRPr="0012053C">
        <w:t xml:space="preserve"> </w:t>
      </w:r>
    </w:p>
    <w:p w14:paraId="623114B9" w14:textId="0FF4F40C" w:rsidR="0012053C" w:rsidRDefault="0012053C" w:rsidP="00603EFF">
      <w:pPr>
        <w:pStyle w:val="ListParagraph"/>
        <w:ind w:left="360"/>
      </w:pPr>
    </w:p>
    <w:p w14:paraId="6531B5B3" w14:textId="16DB424C" w:rsidR="00521D7D" w:rsidRPr="00104A1E" w:rsidRDefault="0012053C" w:rsidP="00174286">
      <w:pPr>
        <w:pStyle w:val="ListParagraph"/>
        <w:numPr>
          <w:ilvl w:val="0"/>
          <w:numId w:val="17"/>
        </w:numPr>
        <w:rPr>
          <w:b/>
          <w:bCs/>
        </w:rPr>
      </w:pPr>
      <w:r>
        <w:rPr>
          <w:b/>
          <w:bCs/>
        </w:rPr>
        <w:t>Who do I call for help</w:t>
      </w:r>
      <w:r w:rsidR="007B5DBE" w:rsidRPr="00104A1E">
        <w:rPr>
          <w:b/>
          <w:bCs/>
        </w:rPr>
        <w:t>?</w:t>
      </w:r>
    </w:p>
    <w:p w14:paraId="10C17413" w14:textId="7D1E6923" w:rsidR="00521D7D" w:rsidRDefault="0012053C" w:rsidP="00603EFF">
      <w:pPr>
        <w:pStyle w:val="ListParagraph"/>
        <w:ind w:left="360"/>
      </w:pPr>
      <w:r w:rsidRPr="0012053C">
        <w:t xml:space="preserve">Please contact </w:t>
      </w:r>
      <w:r w:rsidRPr="00520CCD">
        <w:rPr>
          <w:highlight w:val="yellow"/>
        </w:rPr>
        <w:t>[Company Name’s]</w:t>
      </w:r>
      <w:r w:rsidRPr="0012053C">
        <w:t xml:space="preserve"> customer support team at </w:t>
      </w:r>
      <w:r w:rsidRPr="00520CCD">
        <w:rPr>
          <w:highlight w:val="yellow"/>
        </w:rPr>
        <w:t>[XXX-XXX-XXXX]</w:t>
      </w:r>
      <w:r w:rsidRPr="0012053C">
        <w:t>.</w:t>
      </w:r>
    </w:p>
    <w:p w14:paraId="47995563" w14:textId="77777777" w:rsidR="00603EFF" w:rsidRDefault="00603EFF" w:rsidP="00603EFF">
      <w:pPr>
        <w:pStyle w:val="ListParagraph"/>
        <w:ind w:left="360"/>
      </w:pPr>
    </w:p>
    <w:p w14:paraId="50409FC1" w14:textId="1863BEBE" w:rsidR="00521D7D" w:rsidRPr="00104A1E" w:rsidRDefault="0012053C" w:rsidP="00E22B87">
      <w:pPr>
        <w:pStyle w:val="ListParagraph"/>
        <w:numPr>
          <w:ilvl w:val="0"/>
          <w:numId w:val="17"/>
        </w:numPr>
        <w:rPr>
          <w:b/>
          <w:bCs/>
        </w:rPr>
      </w:pPr>
      <w:r>
        <w:rPr>
          <w:b/>
          <w:bCs/>
        </w:rPr>
        <w:t>Is my information secure</w:t>
      </w:r>
      <w:r w:rsidR="007B5DBE" w:rsidRPr="00104A1E">
        <w:rPr>
          <w:b/>
          <w:bCs/>
        </w:rPr>
        <w:t>?</w:t>
      </w:r>
    </w:p>
    <w:p w14:paraId="475AAF1C" w14:textId="59CAADFD" w:rsidR="0012053C" w:rsidRDefault="0012053C" w:rsidP="00603EFF">
      <w:pPr>
        <w:pStyle w:val="ListParagraph"/>
        <w:ind w:left="360"/>
      </w:pPr>
      <w:r w:rsidRPr="0012053C">
        <w:t>Keeping your money and information safe is a top priority. When you use Zelle</w:t>
      </w:r>
      <w:r w:rsidR="00665C40" w:rsidRPr="00665C40">
        <w:rPr>
          <w:vertAlign w:val="superscript"/>
        </w:rPr>
        <w:t>®</w:t>
      </w:r>
      <w:r w:rsidRPr="0012053C">
        <w:t xml:space="preserve"> within your </w:t>
      </w:r>
      <w:r w:rsidR="005B0285">
        <w:t>bank or credit union’s</w:t>
      </w:r>
      <w:r w:rsidRPr="0012053C">
        <w:t xml:space="preserve"> mobile app or online banking, your information is protected with the same technology they use to keep your bank account safe.</w:t>
      </w:r>
    </w:p>
    <w:p w14:paraId="66A97CE2" w14:textId="77777777" w:rsidR="00603EFF" w:rsidRDefault="00603EFF" w:rsidP="00603EFF">
      <w:pPr>
        <w:pStyle w:val="ListParagraph"/>
        <w:ind w:left="360"/>
      </w:pPr>
    </w:p>
    <w:p w14:paraId="641D2452" w14:textId="223B8352" w:rsidR="00521D7D" w:rsidRPr="00104A1E" w:rsidRDefault="007B5DBE" w:rsidP="00587073">
      <w:pPr>
        <w:pStyle w:val="ListParagraph"/>
        <w:numPr>
          <w:ilvl w:val="0"/>
          <w:numId w:val="17"/>
        </w:numPr>
        <w:rPr>
          <w:b/>
          <w:bCs/>
        </w:rPr>
      </w:pPr>
      <w:r w:rsidRPr="00104A1E">
        <w:rPr>
          <w:b/>
          <w:bCs/>
        </w:rPr>
        <w:t xml:space="preserve">Are there any fees to </w:t>
      </w:r>
      <w:r w:rsidR="0012053C">
        <w:rPr>
          <w:b/>
          <w:bCs/>
        </w:rPr>
        <w:t>receive my</w:t>
      </w:r>
      <w:r w:rsidRPr="00104A1E">
        <w:rPr>
          <w:b/>
          <w:bCs/>
        </w:rPr>
        <w:t xml:space="preserve"> money using Zelle</w:t>
      </w:r>
      <w:r w:rsidR="00665C40" w:rsidRPr="00665C40">
        <w:rPr>
          <w:b/>
          <w:bCs/>
          <w:vertAlign w:val="superscript"/>
        </w:rPr>
        <w:t>®</w:t>
      </w:r>
      <w:r w:rsidRPr="00104A1E">
        <w:rPr>
          <w:b/>
          <w:bCs/>
        </w:rPr>
        <w:t>?</w:t>
      </w:r>
    </w:p>
    <w:p w14:paraId="07C2A454" w14:textId="3799B5D2" w:rsidR="0012053C" w:rsidRDefault="0012053C" w:rsidP="0012053C">
      <w:pPr>
        <w:pStyle w:val="ListParagraph"/>
        <w:ind w:left="360"/>
      </w:pPr>
      <w:r w:rsidRPr="00520CCD">
        <w:rPr>
          <w:highlight w:val="yellow"/>
        </w:rPr>
        <w:t>[Company Name]</w:t>
      </w:r>
      <w:r>
        <w:t xml:space="preserve"> does not charge any fees to receive money with Zelle</w:t>
      </w:r>
      <w:r w:rsidR="00665C40" w:rsidRPr="00665C40">
        <w:rPr>
          <w:vertAlign w:val="superscript"/>
        </w:rPr>
        <w:t>®</w:t>
      </w:r>
      <w:r>
        <w:t xml:space="preserve">. Your mobile carrier’s messaging and data rates may apply. </w:t>
      </w:r>
    </w:p>
    <w:p w14:paraId="5126D3E0" w14:textId="77777777" w:rsidR="0012053C" w:rsidRDefault="0012053C" w:rsidP="0012053C">
      <w:pPr>
        <w:pStyle w:val="ListParagraph"/>
        <w:ind w:left="360"/>
      </w:pPr>
    </w:p>
    <w:p w14:paraId="187CCF74" w14:textId="3D065AE2" w:rsidR="0012053C" w:rsidRDefault="0012053C" w:rsidP="0012053C">
      <w:pPr>
        <w:pStyle w:val="ListParagraph"/>
        <w:ind w:left="360"/>
      </w:pPr>
      <w:r w:rsidRPr="005B0285">
        <w:rPr>
          <w:highlight w:val="yellow"/>
        </w:rPr>
        <w:t>[NOTE: TO BE MODIFIED BY COMPANY IF FEES ARE APPLICABLE. EARLY WARNING SERVICES, LLC (ZELLE</w:t>
      </w:r>
      <w:r w:rsidR="00665C40" w:rsidRPr="005B0285">
        <w:rPr>
          <w:highlight w:val="yellow"/>
          <w:vertAlign w:val="superscript"/>
        </w:rPr>
        <w:t>®</w:t>
      </w:r>
      <w:r w:rsidRPr="005B0285">
        <w:rPr>
          <w:highlight w:val="yellow"/>
        </w:rPr>
        <w:t>) DOES NOT DICTATE FEES FOR ANY COMPANY ON ANY TRANSACTIONS].</w:t>
      </w:r>
    </w:p>
    <w:p w14:paraId="42F8A215" w14:textId="77777777" w:rsidR="00EA79F5" w:rsidRDefault="00EA79F5" w:rsidP="007220DA">
      <w:pPr>
        <w:pStyle w:val="ListParagraph"/>
        <w:ind w:left="360"/>
      </w:pPr>
    </w:p>
    <w:p w14:paraId="797DB88F" w14:textId="2A159BFC" w:rsidR="00DC12AE" w:rsidRPr="00104A1E" w:rsidRDefault="0012053C" w:rsidP="00EA79F5">
      <w:pPr>
        <w:pStyle w:val="ListParagraph"/>
        <w:numPr>
          <w:ilvl w:val="0"/>
          <w:numId w:val="17"/>
        </w:numPr>
        <w:rPr>
          <w:b/>
          <w:bCs/>
        </w:rPr>
      </w:pPr>
      <w:r w:rsidRPr="0012053C">
        <w:rPr>
          <w:b/>
          <w:bCs/>
        </w:rPr>
        <w:t>What if I accidentally deleted the email or text message telling me to enroll with Zelle</w:t>
      </w:r>
      <w:r w:rsidR="00665C40" w:rsidRPr="00665C40">
        <w:rPr>
          <w:b/>
          <w:bCs/>
          <w:vertAlign w:val="superscript"/>
        </w:rPr>
        <w:t>®</w:t>
      </w:r>
      <w:r w:rsidR="007B5DBE" w:rsidRPr="00104A1E">
        <w:rPr>
          <w:b/>
          <w:bCs/>
        </w:rPr>
        <w:t>?</w:t>
      </w:r>
    </w:p>
    <w:p w14:paraId="77D7A9EE" w14:textId="1FF0C925" w:rsidR="00683A55" w:rsidRDefault="0012053C" w:rsidP="007220DA">
      <w:pPr>
        <w:pStyle w:val="ListParagraph"/>
        <w:ind w:left="360"/>
      </w:pPr>
      <w:r w:rsidRPr="0012053C">
        <w:t>Don’t worry! Just visit enroll.zellepay.com and follow the simple steps to enroll with Zelle</w:t>
      </w:r>
      <w:r w:rsidR="00665C40" w:rsidRPr="00665C40">
        <w:rPr>
          <w:vertAlign w:val="superscript"/>
        </w:rPr>
        <w:t>®</w:t>
      </w:r>
      <w:r w:rsidRPr="0012053C">
        <w:t>.</w:t>
      </w:r>
    </w:p>
    <w:p w14:paraId="4687277A" w14:textId="77777777" w:rsidR="00EA79F5" w:rsidRDefault="00EA79F5" w:rsidP="00EA79F5">
      <w:pPr>
        <w:pStyle w:val="ListParagraph"/>
        <w:ind w:left="360"/>
      </w:pPr>
    </w:p>
    <w:p w14:paraId="33F0B84C" w14:textId="77777777" w:rsidR="00763654" w:rsidRDefault="00763654" w:rsidP="00763654">
      <w:pPr>
        <w:pStyle w:val="ListParagraph"/>
        <w:ind w:left="360"/>
      </w:pPr>
    </w:p>
    <w:p w14:paraId="294D6956" w14:textId="138AC996" w:rsidR="0012053C" w:rsidRPr="00104A1E" w:rsidRDefault="0012053C" w:rsidP="0012053C">
      <w:pPr>
        <w:pStyle w:val="ListParagraph"/>
        <w:numPr>
          <w:ilvl w:val="0"/>
          <w:numId w:val="17"/>
        </w:numPr>
        <w:rPr>
          <w:b/>
          <w:bCs/>
        </w:rPr>
      </w:pPr>
      <w:r w:rsidRPr="0012053C">
        <w:rPr>
          <w:b/>
          <w:bCs/>
        </w:rPr>
        <w:t>How do I find out if I’m already enrolled with Zelle</w:t>
      </w:r>
      <w:r w:rsidR="00665C40" w:rsidRPr="00665C40">
        <w:rPr>
          <w:b/>
          <w:bCs/>
          <w:vertAlign w:val="superscript"/>
        </w:rPr>
        <w:t>®</w:t>
      </w:r>
      <w:r>
        <w:rPr>
          <w:b/>
          <w:bCs/>
        </w:rPr>
        <w:t>?</w:t>
      </w:r>
    </w:p>
    <w:p w14:paraId="2BDD7394" w14:textId="46D9D64A" w:rsidR="0012053C" w:rsidRDefault="0012053C" w:rsidP="0012053C">
      <w:pPr>
        <w:pStyle w:val="ListParagraph"/>
        <w:ind w:left="360"/>
      </w:pPr>
      <w:r>
        <w:t>If your bank or credit union offers Zelle</w:t>
      </w:r>
      <w:r w:rsidR="00665C40" w:rsidRPr="00665C40">
        <w:rPr>
          <w:vertAlign w:val="superscript"/>
        </w:rPr>
        <w:t>®</w:t>
      </w:r>
      <w:r>
        <w:t>, log into your bank or credit union’s mobile banking app and find Zelle</w:t>
      </w:r>
      <w:r w:rsidR="00665C40" w:rsidRPr="00665C40">
        <w:rPr>
          <w:vertAlign w:val="superscript"/>
        </w:rPr>
        <w:t>®</w:t>
      </w:r>
      <w:r>
        <w:t>. Follow the simple steps to enroll your preferred email address or U.S. mobile number. If your email address or U.S. mobile number is already enrolled</w:t>
      </w:r>
      <w:r w:rsidR="003330D0">
        <w:t xml:space="preserve"> with a different bank account</w:t>
      </w:r>
      <w:r>
        <w:t>, you’ll receive a</w:t>
      </w:r>
      <w:r w:rsidR="003330D0">
        <w:t>n error message.</w:t>
      </w:r>
      <w:r>
        <w:t xml:space="preserve"> </w:t>
      </w:r>
      <w:r w:rsidR="003330D0">
        <w:t xml:space="preserve">Please </w:t>
      </w:r>
      <w:r>
        <w:t xml:space="preserve">call your bank or credit union’s customer support </w:t>
      </w:r>
      <w:r w:rsidR="005B0285" w:rsidRPr="0012053C">
        <w:t>team</w:t>
      </w:r>
      <w:r w:rsidR="008937E9">
        <w:t xml:space="preserve"> for assistance</w:t>
      </w:r>
      <w:r>
        <w:t xml:space="preserve">. </w:t>
      </w:r>
    </w:p>
    <w:p w14:paraId="06E9F603" w14:textId="77777777" w:rsidR="0012053C" w:rsidRDefault="0012053C" w:rsidP="0012053C">
      <w:pPr>
        <w:pStyle w:val="ListParagraph"/>
        <w:ind w:left="360"/>
      </w:pPr>
    </w:p>
    <w:p w14:paraId="7EB14393" w14:textId="42229D17" w:rsidR="0012053C" w:rsidRDefault="0012053C" w:rsidP="0012053C">
      <w:pPr>
        <w:pStyle w:val="ListParagraph"/>
        <w:ind w:left="360"/>
      </w:pPr>
      <w:r>
        <w:t>If your bank or credit union does not offer Zelle</w:t>
      </w:r>
      <w:r w:rsidR="00665C40" w:rsidRPr="00665C40">
        <w:rPr>
          <w:vertAlign w:val="superscript"/>
        </w:rPr>
        <w:t>®</w:t>
      </w:r>
      <w:r>
        <w:t>, call Zelle</w:t>
      </w:r>
      <w:r w:rsidR="00665C40" w:rsidRPr="00665C40">
        <w:rPr>
          <w:vertAlign w:val="superscript"/>
        </w:rPr>
        <w:t>®</w:t>
      </w:r>
      <w:r>
        <w:t xml:space="preserve"> customer support at 844-428-8542 and they can determine whether you’re already enrolled with Zelle</w:t>
      </w:r>
      <w:r w:rsidR="00665C40" w:rsidRPr="00665C40">
        <w:rPr>
          <w:vertAlign w:val="superscript"/>
        </w:rPr>
        <w:t>®</w:t>
      </w:r>
      <w:r>
        <w:t>.</w:t>
      </w:r>
    </w:p>
    <w:p w14:paraId="7ED9CEA3" w14:textId="12A9CAF4" w:rsidR="0012053C" w:rsidRDefault="0012053C" w:rsidP="0012053C">
      <w:pPr>
        <w:pStyle w:val="ListParagraph"/>
        <w:ind w:left="360"/>
      </w:pPr>
    </w:p>
    <w:p w14:paraId="42CA62E8" w14:textId="6BA2FBD2" w:rsidR="0012053C" w:rsidRPr="00104A1E" w:rsidRDefault="0012053C" w:rsidP="0012053C">
      <w:pPr>
        <w:pStyle w:val="ListParagraph"/>
        <w:numPr>
          <w:ilvl w:val="0"/>
          <w:numId w:val="17"/>
        </w:numPr>
        <w:rPr>
          <w:b/>
          <w:bCs/>
        </w:rPr>
      </w:pPr>
      <w:r>
        <w:rPr>
          <w:b/>
          <w:bCs/>
        </w:rPr>
        <w:t xml:space="preserve">I’m a small business. </w:t>
      </w:r>
      <w:r w:rsidRPr="0012053C">
        <w:rPr>
          <w:b/>
          <w:bCs/>
        </w:rPr>
        <w:t xml:space="preserve">Can I receive my payment from </w:t>
      </w:r>
      <w:r w:rsidRPr="00520CCD">
        <w:rPr>
          <w:b/>
          <w:bCs/>
          <w:highlight w:val="yellow"/>
        </w:rPr>
        <w:t>[</w:t>
      </w:r>
      <w:r w:rsidR="00520CCD" w:rsidRPr="00520CCD">
        <w:rPr>
          <w:b/>
          <w:bCs/>
          <w:highlight w:val="yellow"/>
        </w:rPr>
        <w:t>Company</w:t>
      </w:r>
      <w:r w:rsidRPr="00520CCD">
        <w:rPr>
          <w:b/>
          <w:bCs/>
          <w:highlight w:val="yellow"/>
        </w:rPr>
        <w:t xml:space="preserve"> </w:t>
      </w:r>
      <w:r w:rsidR="00520CCD" w:rsidRPr="00520CCD">
        <w:rPr>
          <w:b/>
          <w:bCs/>
          <w:highlight w:val="yellow"/>
        </w:rPr>
        <w:t>Name</w:t>
      </w:r>
      <w:r w:rsidRPr="00520CCD">
        <w:rPr>
          <w:b/>
          <w:bCs/>
          <w:highlight w:val="yellow"/>
        </w:rPr>
        <w:t>]</w:t>
      </w:r>
      <w:r w:rsidRPr="0012053C">
        <w:rPr>
          <w:b/>
          <w:bCs/>
        </w:rPr>
        <w:t xml:space="preserve"> with Zelle</w:t>
      </w:r>
      <w:r w:rsidR="00665C40" w:rsidRPr="00665C40">
        <w:rPr>
          <w:b/>
          <w:bCs/>
          <w:vertAlign w:val="superscript"/>
        </w:rPr>
        <w:t>®</w:t>
      </w:r>
      <w:r w:rsidRPr="0012053C">
        <w:rPr>
          <w:b/>
          <w:bCs/>
        </w:rPr>
        <w:t>?</w:t>
      </w:r>
    </w:p>
    <w:p w14:paraId="7E23E9B9" w14:textId="5448F740" w:rsidR="0012053C" w:rsidRDefault="0012053C" w:rsidP="0012053C">
      <w:pPr>
        <w:pStyle w:val="ListParagraph"/>
        <w:ind w:left="360"/>
      </w:pPr>
      <w:r w:rsidRPr="0012053C">
        <w:t xml:space="preserve">Some small businesses can receive money from </w:t>
      </w:r>
      <w:r w:rsidRPr="00520CCD">
        <w:rPr>
          <w:highlight w:val="yellow"/>
        </w:rPr>
        <w:t>[</w:t>
      </w:r>
      <w:r w:rsidR="00520CCD">
        <w:rPr>
          <w:highlight w:val="yellow"/>
        </w:rPr>
        <w:t>Company Name</w:t>
      </w:r>
      <w:r w:rsidRPr="00520CCD">
        <w:rPr>
          <w:highlight w:val="yellow"/>
        </w:rPr>
        <w:t>]</w:t>
      </w:r>
      <w:r w:rsidRPr="0012053C">
        <w:t xml:space="preserve"> with Zelle</w:t>
      </w:r>
      <w:r w:rsidR="00665C40" w:rsidRPr="00665C40">
        <w:rPr>
          <w:vertAlign w:val="superscript"/>
        </w:rPr>
        <w:t>®</w:t>
      </w:r>
      <w:r w:rsidRPr="0012053C">
        <w:t>. To determine whether your bank or credit union has enabled small businesses to use Zelle</w:t>
      </w:r>
      <w:r w:rsidR="00665C40" w:rsidRPr="00665C40">
        <w:rPr>
          <w:vertAlign w:val="superscript"/>
        </w:rPr>
        <w:t>®</w:t>
      </w:r>
      <w:r w:rsidRPr="0012053C">
        <w:t>, log into your mobile banking app and look for Zelle</w:t>
      </w:r>
      <w:r w:rsidR="00665C40" w:rsidRPr="00665C40">
        <w:rPr>
          <w:vertAlign w:val="superscript"/>
        </w:rPr>
        <w:t>®</w:t>
      </w:r>
      <w:r w:rsidRPr="0012053C">
        <w:t>. If you’re able to enroll with Zelle</w:t>
      </w:r>
      <w:r w:rsidR="00665C40" w:rsidRPr="00665C40">
        <w:rPr>
          <w:vertAlign w:val="superscript"/>
        </w:rPr>
        <w:t>®</w:t>
      </w:r>
      <w:r w:rsidRPr="0012053C">
        <w:t xml:space="preserve"> using your small business checking account, then you will be able to receive money from </w:t>
      </w:r>
      <w:r w:rsidRPr="00520CCD">
        <w:rPr>
          <w:highlight w:val="yellow"/>
        </w:rPr>
        <w:t>[</w:t>
      </w:r>
      <w:r w:rsidR="00520CCD">
        <w:rPr>
          <w:highlight w:val="yellow"/>
        </w:rPr>
        <w:t>Company Name</w:t>
      </w:r>
      <w:r w:rsidRPr="00520CCD">
        <w:rPr>
          <w:highlight w:val="yellow"/>
        </w:rPr>
        <w:t>]</w:t>
      </w:r>
      <w:r w:rsidRPr="0012053C">
        <w:t xml:space="preserve"> with Zelle</w:t>
      </w:r>
      <w:r w:rsidR="00665C40" w:rsidRPr="00665C40">
        <w:rPr>
          <w:vertAlign w:val="superscript"/>
        </w:rPr>
        <w:t>®</w:t>
      </w:r>
      <w:r w:rsidRPr="0012053C">
        <w:t>. If your bank or credit union does not offer the ability to enroll with Zelle</w:t>
      </w:r>
      <w:r w:rsidR="00665C40" w:rsidRPr="00665C40">
        <w:rPr>
          <w:vertAlign w:val="superscript"/>
        </w:rPr>
        <w:t>®</w:t>
      </w:r>
      <w:r w:rsidRPr="0012053C">
        <w:t xml:space="preserve"> using your small business checking account, please contact us to discuss an alternative method to receive your payment.</w:t>
      </w:r>
    </w:p>
    <w:p w14:paraId="2722892B" w14:textId="1992FA23" w:rsidR="0012053C" w:rsidRDefault="0012053C" w:rsidP="0012053C">
      <w:pPr>
        <w:pStyle w:val="ListParagraph"/>
        <w:ind w:left="360"/>
      </w:pPr>
    </w:p>
    <w:p w14:paraId="3AD31710" w14:textId="77777777" w:rsidR="00520CCD" w:rsidRPr="00FB63B5" w:rsidRDefault="00520CCD" w:rsidP="00520CCD">
      <w:pPr>
        <w:pStyle w:val="EndnoteText"/>
        <w:rPr>
          <w:rFonts w:ascii="ZFFFT I+ PNC Sans" w:hAnsi="ZFFFT I+ PNC Sans" w:cs="ZFFFT I+ PNC Sans"/>
          <w:color w:val="000000"/>
          <w:sz w:val="16"/>
          <w:szCs w:val="16"/>
        </w:rPr>
      </w:pPr>
    </w:p>
    <w:p w14:paraId="4F289DDF" w14:textId="57E57D86" w:rsidR="00520CCD" w:rsidRPr="002D555D" w:rsidRDefault="00520CCD" w:rsidP="00520CCD">
      <w:pPr>
        <w:rPr>
          <w:sz w:val="16"/>
          <w:szCs w:val="16"/>
        </w:rPr>
      </w:pPr>
      <w:r w:rsidRPr="002D555D">
        <w:rPr>
          <w:sz w:val="16"/>
          <w:szCs w:val="16"/>
          <w:vertAlign w:val="superscript"/>
        </w:rPr>
        <w:t>1</w:t>
      </w:r>
      <w:r w:rsidRPr="002D555D">
        <w:rPr>
          <w:sz w:val="16"/>
          <w:szCs w:val="16"/>
        </w:rPr>
        <w:t xml:space="preserve"> </w:t>
      </w:r>
      <w:r w:rsidRPr="00E074B7">
        <w:rPr>
          <w:sz w:val="16"/>
          <w:szCs w:val="16"/>
        </w:rPr>
        <w:t>U.S. checking or savings account required to use Zelle</w:t>
      </w:r>
      <w:r w:rsidRPr="005B0285">
        <w:rPr>
          <w:sz w:val="16"/>
          <w:szCs w:val="16"/>
          <w:vertAlign w:val="superscript"/>
        </w:rPr>
        <w:t>®</w:t>
      </w:r>
      <w:r w:rsidRPr="00E074B7">
        <w:rPr>
          <w:sz w:val="16"/>
          <w:szCs w:val="16"/>
        </w:rPr>
        <w:t xml:space="preserve">. Transactions </w:t>
      </w:r>
      <w:r w:rsidR="005B0285">
        <w:rPr>
          <w:sz w:val="16"/>
          <w:szCs w:val="16"/>
        </w:rPr>
        <w:t>sent to</w:t>
      </w:r>
      <w:r w:rsidRPr="00E074B7">
        <w:rPr>
          <w:sz w:val="16"/>
          <w:szCs w:val="16"/>
        </w:rPr>
        <w:t xml:space="preserve"> enrolled </w:t>
      </w:r>
      <w:r>
        <w:rPr>
          <w:sz w:val="16"/>
          <w:szCs w:val="16"/>
        </w:rPr>
        <w:t>users</w:t>
      </w:r>
      <w:r w:rsidRPr="00E074B7">
        <w:rPr>
          <w:sz w:val="16"/>
          <w:szCs w:val="16"/>
        </w:rPr>
        <w:t xml:space="preserve"> typically occur in minutes</w:t>
      </w:r>
      <w:r>
        <w:rPr>
          <w:sz w:val="16"/>
          <w:szCs w:val="16"/>
        </w:rPr>
        <w:t>.</w:t>
      </w:r>
    </w:p>
    <w:p w14:paraId="3692DA72" w14:textId="06A2FC93" w:rsidR="00520CCD" w:rsidRDefault="00520CCD" w:rsidP="00520CCD">
      <w:pPr>
        <w:rPr>
          <w:sz w:val="16"/>
          <w:szCs w:val="16"/>
        </w:rPr>
      </w:pPr>
      <w:r w:rsidRPr="00520CCD">
        <w:rPr>
          <w:sz w:val="16"/>
          <w:szCs w:val="16"/>
          <w:vertAlign w:val="superscript"/>
        </w:rPr>
        <w:t>2</w:t>
      </w:r>
      <w:r w:rsidRPr="00520CCD">
        <w:rPr>
          <w:sz w:val="16"/>
          <w:szCs w:val="16"/>
        </w:rPr>
        <w:t xml:space="preserve"> If your bank or credit union doesn’t offer Zelle</w:t>
      </w:r>
      <w:r w:rsidRPr="005B0285">
        <w:rPr>
          <w:sz w:val="16"/>
          <w:szCs w:val="16"/>
          <w:vertAlign w:val="superscript"/>
        </w:rPr>
        <w:t>®</w:t>
      </w:r>
      <w:r w:rsidRPr="00520CCD">
        <w:rPr>
          <w:sz w:val="16"/>
          <w:szCs w:val="16"/>
        </w:rPr>
        <w:t xml:space="preserve"> and you are already enrolled in the Zelle</w:t>
      </w:r>
      <w:r w:rsidRPr="005B0285">
        <w:rPr>
          <w:sz w:val="16"/>
          <w:szCs w:val="16"/>
          <w:vertAlign w:val="superscript"/>
        </w:rPr>
        <w:t>®</w:t>
      </w:r>
      <w:r w:rsidRPr="00520CCD">
        <w:rPr>
          <w:sz w:val="16"/>
          <w:szCs w:val="16"/>
        </w:rPr>
        <w:t xml:space="preserve"> app, ask your bank or credit union about your daily transaction limit for your debit card. If the payment you anticipate receiving from us exceeds your daily limit, contact us to discuss other payment options.</w:t>
      </w:r>
    </w:p>
    <w:p w14:paraId="35C0580A" w14:textId="66616C65" w:rsidR="00E42BF2" w:rsidRDefault="00E42BF2" w:rsidP="00520CCD">
      <w:pPr>
        <w:rPr>
          <w:sz w:val="16"/>
          <w:szCs w:val="16"/>
        </w:rPr>
      </w:pPr>
      <w:r w:rsidRPr="00CD251B">
        <w:rPr>
          <w:sz w:val="16"/>
          <w:szCs w:val="16"/>
          <w:vertAlign w:val="superscript"/>
        </w:rPr>
        <w:t>3</w:t>
      </w:r>
      <w:r>
        <w:rPr>
          <w:sz w:val="16"/>
          <w:szCs w:val="16"/>
        </w:rPr>
        <w:t xml:space="preserve"> </w:t>
      </w:r>
      <w:r w:rsidRPr="00CD251B">
        <w:rPr>
          <w:sz w:val="16"/>
          <w:szCs w:val="16"/>
        </w:rPr>
        <w:t>Visa</w:t>
      </w:r>
      <w:r w:rsidRPr="00677C8A">
        <w:rPr>
          <w:sz w:val="16"/>
          <w:szCs w:val="16"/>
          <w:vertAlign w:val="superscript"/>
        </w:rPr>
        <w:t>®</w:t>
      </w:r>
      <w:r w:rsidRPr="00CD251B">
        <w:rPr>
          <w:sz w:val="16"/>
          <w:szCs w:val="16"/>
        </w:rPr>
        <w:t xml:space="preserve"> or Mastercard</w:t>
      </w:r>
      <w:r w:rsidRPr="00677C8A">
        <w:rPr>
          <w:sz w:val="16"/>
          <w:szCs w:val="16"/>
          <w:vertAlign w:val="superscript"/>
        </w:rPr>
        <w:t>®</w:t>
      </w:r>
      <w:r w:rsidRPr="00CD251B">
        <w:rPr>
          <w:sz w:val="16"/>
          <w:szCs w:val="16"/>
        </w:rPr>
        <w:t xml:space="preserve"> debit card with a U.S. based account (does not include U.S. territories)</w:t>
      </w:r>
      <w:r w:rsidR="00CD251B" w:rsidRPr="00CD251B">
        <w:rPr>
          <w:sz w:val="16"/>
          <w:szCs w:val="16"/>
        </w:rPr>
        <w:t xml:space="preserve"> required</w:t>
      </w:r>
      <w:r w:rsidRPr="00CD251B">
        <w:rPr>
          <w:sz w:val="16"/>
          <w:szCs w:val="16"/>
        </w:rPr>
        <w:t>. Zelle</w:t>
      </w:r>
      <w:r w:rsidRPr="00677C8A">
        <w:rPr>
          <w:sz w:val="16"/>
          <w:szCs w:val="16"/>
          <w:vertAlign w:val="superscript"/>
        </w:rPr>
        <w:t>®</w:t>
      </w:r>
      <w:r w:rsidRPr="00CD251B">
        <w:rPr>
          <w:sz w:val="16"/>
          <w:szCs w:val="16"/>
        </w:rPr>
        <w:t xml:space="preserve"> does not accept debit cards associated with international deposit accounts or any credit cards</w:t>
      </w:r>
      <w:r w:rsidR="00CD251B">
        <w:rPr>
          <w:sz w:val="16"/>
          <w:szCs w:val="16"/>
        </w:rPr>
        <w:t>.</w:t>
      </w:r>
    </w:p>
    <w:p w14:paraId="671D7508" w14:textId="701F9C94" w:rsidR="00520CCD" w:rsidRDefault="00520CCD" w:rsidP="00520CCD">
      <w:pPr>
        <w:rPr>
          <w:sz w:val="16"/>
          <w:szCs w:val="16"/>
        </w:rPr>
      </w:pPr>
    </w:p>
    <w:p w14:paraId="07C6D075" w14:textId="7137C130" w:rsidR="00520CCD" w:rsidRDefault="00520CCD" w:rsidP="00520CCD">
      <w:pPr>
        <w:rPr>
          <w:sz w:val="16"/>
          <w:szCs w:val="16"/>
        </w:rPr>
      </w:pPr>
    </w:p>
    <w:sectPr w:rsidR="00520CCD" w:rsidSect="008D239C">
      <w:headerReference w:type="default" r:id="rId13"/>
      <w:footerReference w:type="default" r:id="rId14"/>
      <w:pgSz w:w="12240" w:h="15840"/>
      <w:pgMar w:top="1440" w:right="1440" w:bottom="1440" w:left="1440" w:header="288"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72FC" w14:textId="77777777" w:rsidR="00473180" w:rsidRDefault="00473180" w:rsidP="00975219">
      <w:r>
        <w:separator/>
      </w:r>
    </w:p>
  </w:endnote>
  <w:endnote w:type="continuationSeparator" w:id="0">
    <w:p w14:paraId="7990DDA0" w14:textId="77777777" w:rsidR="00473180" w:rsidRDefault="00473180" w:rsidP="0097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D53BE1E-73B4-449F-8514-0851A3191023}"/>
  </w:font>
  <w:font w:name="Times New Roman">
    <w:panose1 w:val="02020603050405020304"/>
    <w:charset w:val="00"/>
    <w:family w:val="roman"/>
    <w:pitch w:val="variable"/>
    <w:sig w:usb0="E0002EFF" w:usb1="C000785B" w:usb2="00000009" w:usb3="00000000" w:csb0="000001FF" w:csb1="00000000"/>
    <w:embedRegular r:id="rId2" w:fontKey="{0A2EDD52-F770-4137-907C-4492A0E596FD}"/>
    <w:embedBold r:id="rId3" w:fontKey="{9BA73232-B519-44EE-91F6-15146D5E26E6}"/>
    <w:embedItalic r:id="rId4" w:fontKey="{6B6302B8-F27E-47BD-AFB8-07996DDA1977}"/>
  </w:font>
  <w:font w:name="Courier New">
    <w:panose1 w:val="02070309020205020404"/>
    <w:charset w:val="00"/>
    <w:family w:val="modern"/>
    <w:pitch w:val="fixed"/>
    <w:sig w:usb0="E0002EFF" w:usb1="C0007843" w:usb2="00000009" w:usb3="00000000" w:csb0="000001FF" w:csb1="00000000"/>
    <w:embedRegular r:id="rId5" w:fontKey="{D69CF57F-03A3-4C1C-9083-AAB8F55F8D77}"/>
  </w:font>
  <w:font w:name="Wingdings">
    <w:panose1 w:val="05000000000000000000"/>
    <w:charset w:val="02"/>
    <w:family w:val="auto"/>
    <w:pitch w:val="variable"/>
    <w:sig w:usb0="00000000" w:usb1="10000000" w:usb2="00000000" w:usb3="00000000" w:csb0="80000000" w:csb1="00000000"/>
    <w:embedRegular r:id="rId6" w:fontKey="{C8AB5E18-DA46-453A-BC7E-7B19C350B7EE}"/>
  </w:font>
  <w:font w:name="Arial">
    <w:panose1 w:val="020B0604020202020204"/>
    <w:charset w:val="00"/>
    <w:family w:val="swiss"/>
    <w:pitch w:val="variable"/>
    <w:sig w:usb0="E0002EFF" w:usb1="C000785B" w:usb2="00000009" w:usb3="00000000" w:csb0="000001FF" w:csb1="00000000"/>
    <w:embedRegular r:id="rId7" w:fontKey="{77E94FAF-4957-43F6-893B-FAC78212561D}"/>
    <w:embedBold r:id="rId8" w:fontKey="{693C909C-D843-4FB9-8000-0C77BFD58CCD}"/>
  </w:font>
  <w:font w:name="Montserrat">
    <w:altName w:val="Calibri"/>
    <w:panose1 w:val="00000500000000000000"/>
    <w:charset w:val="00"/>
    <w:family w:val="auto"/>
    <w:pitch w:val="variable"/>
    <w:sig w:usb0="20000007" w:usb1="00000001" w:usb2="00000000" w:usb3="00000000" w:csb0="00000193" w:csb1="00000000"/>
    <w:embedRegular r:id="rId9" w:fontKey="{509D8892-BF12-4BC7-B3B7-4D2EFC707503}"/>
    <w:embedItalic r:id="rId10" w:fontKey="{08EFDA4B-80E6-4E8E-BD0F-D8C0AF6A6050}"/>
  </w:font>
  <w:font w:name="MS PGothic">
    <w:panose1 w:val="020B0600070205080204"/>
    <w:charset w:val="80"/>
    <w:family w:val="swiss"/>
    <w:pitch w:val="variable"/>
    <w:sig w:usb0="E00002FF" w:usb1="6AC7FDFB" w:usb2="08000012" w:usb3="00000000" w:csb0="0002009F" w:csb1="00000000"/>
  </w:font>
  <w:font w:name="Montserrat Light">
    <w:panose1 w:val="00000400000000000000"/>
    <w:charset w:val="00"/>
    <w:family w:val="auto"/>
    <w:pitch w:val="variable"/>
    <w:sig w:usb0="20000007" w:usb1="00000001" w:usb2="00000000" w:usb3="00000000" w:csb0="00000193" w:csb1="00000000"/>
    <w:embedRegular r:id="rId11" w:fontKey="{77D670A0-0760-4CD8-9804-7E744224F2E6}"/>
  </w:font>
  <w:font w:name="Montserrat SemiBold">
    <w:panose1 w:val="00000700000000000000"/>
    <w:charset w:val="00"/>
    <w:family w:val="auto"/>
    <w:pitch w:val="variable"/>
    <w:sig w:usb0="20000007" w:usb1="00000001" w:usb2="00000000" w:usb3="00000000" w:csb0="00000193" w:csb1="00000000"/>
    <w:embedRegular r:id="rId12" w:fontKey="{6C0EFAD1-B636-49F7-B029-F30E54DE9F23}"/>
  </w:font>
  <w:font w:name="Lucida Grande">
    <w:altName w:val="Segoe UI"/>
    <w:charset w:val="00"/>
    <w:family w:val="auto"/>
    <w:pitch w:val="variable"/>
    <w:sig w:usb0="00000000" w:usb1="5000A1FF" w:usb2="00000000" w:usb3="00000000" w:csb0="000001BF" w:csb1="00000000"/>
    <w:embedRegular r:id="rId13" w:fontKey="{F6A32D35-A0F4-4424-A0BC-9B0C1D2F791A}"/>
  </w:font>
  <w:font w:name="Zelle Sans">
    <w:panose1 w:val="020B0504030203020204"/>
    <w:charset w:val="00"/>
    <w:family w:val="swiss"/>
    <w:pitch w:val="variable"/>
    <w:sig w:usb0="8000002F" w:usb1="4000004A" w:usb2="00000000" w:usb3="00000000" w:csb0="00000001" w:csb1="00000000"/>
    <w:embedRegular r:id="rId14" w:fontKey="{88C64544-9D04-4715-A3CA-3B618AE47A95}"/>
    <w:embedBold r:id="rId15" w:fontKey="{C62E24E0-D0B7-43CC-97F8-EAB3E06DD7C0}"/>
    <w:embedItalic r:id="rId16" w:fontKey="{5B2C8D8A-30D1-44BB-A07A-4D2E12291B70}"/>
  </w:font>
  <w:font w:name="ZFFFT I+ PNC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5B7A" w14:textId="18996DA5" w:rsidR="00D93355" w:rsidRDefault="005309D9">
    <w:pPr>
      <w:pStyle w:val="Footer"/>
    </w:pPr>
    <w:r w:rsidRPr="006F671A">
      <w:rPr>
        <w:noProof/>
      </w:rPr>
      <mc:AlternateContent>
        <mc:Choice Requires="wps">
          <w:drawing>
            <wp:anchor distT="0" distB="0" distL="114300" distR="114300" simplePos="0" relativeHeight="251679744" behindDoc="0" locked="0" layoutInCell="1" allowOverlap="1" wp14:anchorId="1A09466D" wp14:editId="6D6585D9">
              <wp:simplePos x="0" y="0"/>
              <wp:positionH relativeFrom="column">
                <wp:posOffset>361950</wp:posOffset>
              </wp:positionH>
              <wp:positionV relativeFrom="paragraph">
                <wp:posOffset>-271145</wp:posOffset>
              </wp:positionV>
              <wp:extent cx="6134100" cy="226695"/>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26695"/>
                      </a:xfrm>
                      <a:prstGeom prst="rect">
                        <a:avLst/>
                      </a:prstGeom>
                      <a:solidFill>
                        <a:srgbClr val="FFFFFF"/>
                      </a:solidFill>
                      <a:ln w="9525">
                        <a:noFill/>
                        <a:miter lim="800000"/>
                        <a:headEnd/>
                        <a:tailEnd/>
                      </a:ln>
                    </wps:spPr>
                    <wps:txbx>
                      <w:txbxContent>
                        <w:p w14:paraId="0A764CC5" w14:textId="5D402063" w:rsidR="00871EB4" w:rsidRPr="008507AB" w:rsidRDefault="00871EB4" w:rsidP="00871EB4">
                          <w:pPr>
                            <w:rPr>
                              <w:rFonts w:ascii="Zelle Sans" w:hAnsi="Zelle Sans"/>
                              <w:color w:val="7F7F7F" w:themeColor="text2" w:themeTint="80"/>
                              <w:sz w:val="16"/>
                              <w:szCs w:val="16"/>
                            </w:rPr>
                          </w:pPr>
                          <w:r w:rsidRPr="008507AB">
                            <w:rPr>
                              <w:rFonts w:ascii="Zelle Sans" w:hAnsi="Zelle Sans"/>
                              <w:color w:val="7F7F7F" w:themeColor="text2" w:themeTint="80"/>
                              <w:sz w:val="16"/>
                              <w:szCs w:val="16"/>
                            </w:rPr>
                            <w:t>© 202</w:t>
                          </w:r>
                          <w:r w:rsidR="00FB12DE">
                            <w:rPr>
                              <w:rFonts w:ascii="Zelle Sans" w:hAnsi="Zelle Sans"/>
                              <w:color w:val="7F7F7F" w:themeColor="text2" w:themeTint="80"/>
                              <w:sz w:val="16"/>
                              <w:szCs w:val="16"/>
                            </w:rPr>
                            <w:t>4</w:t>
                          </w:r>
                          <w:r w:rsidRPr="008507AB">
                            <w:rPr>
                              <w:rFonts w:ascii="Zelle Sans" w:hAnsi="Zelle Sans"/>
                              <w:color w:val="7F7F7F" w:themeColor="text2" w:themeTint="80"/>
                              <w:sz w:val="16"/>
                              <w:szCs w:val="16"/>
                            </w:rPr>
                            <w:t xml:space="preserve"> </w:t>
                          </w:r>
                          <w:r w:rsidR="00FB12DE" w:rsidRPr="00FB12DE">
                            <w:rPr>
                              <w:rFonts w:ascii="Zelle Sans" w:hAnsi="Zelle Sans"/>
                              <w:color w:val="7F7F7F" w:themeColor="text2" w:themeTint="80"/>
                              <w:sz w:val="16"/>
                              <w:szCs w:val="16"/>
                            </w:rPr>
                            <w:t>Zelle and the Zelle marks used herein are trademarks of Early Warning Services, LLC.</w:t>
                          </w:r>
                        </w:p>
                        <w:p w14:paraId="3776EE95" w14:textId="39A8594A" w:rsidR="006F671A" w:rsidRPr="00E76165" w:rsidRDefault="006F671A" w:rsidP="006F671A">
                          <w:pPr>
                            <w:rPr>
                              <w:rFonts w:ascii="Zelle Sans" w:hAnsi="Zelle Sans"/>
                              <w:color w:val="7F7F7F" w:themeColor="text2" w:themeTint="80"/>
                              <w:sz w:val="16"/>
                              <w:szCs w:val="16"/>
                            </w:rPr>
                          </w:pP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type w14:anchorId="1A09466D" id="_x0000_t202" coordsize="21600,21600" o:spt="202" path="m,l,21600r21600,l21600,xe">
              <v:stroke joinstyle="miter"/>
              <v:path gradientshapeok="t" o:connecttype="rect"/>
            </v:shapetype>
            <v:shape id="_x0000_s1027" type="#_x0000_t202" style="position:absolute;margin-left:28.5pt;margin-top:-21.35pt;width:483pt;height:1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" stroked="f">
              <v:textbox style="mso-fit-shape-to-text:t">
                <w:txbxContent>
                  <w:p w14:paraId="0A764CC5" w14:textId="5D402063" w:rsidR="00871EB4" w:rsidRPr="008507AB" w:rsidRDefault="00871EB4" w:rsidP="00871EB4">
                    <w:pPr>
                      <w:rPr>
                        <w:rFonts w:ascii="Zelle Sans" w:hAnsi="Zelle Sans"/>
                        <w:color w:val="7F7F7F" w:themeColor="text2" w:themeTint="80"/>
                        <w:sz w:val="16"/>
                        <w:szCs w:val="16"/>
                      </w:rPr>
                    </w:pPr>
                    <w:r w:rsidRPr="008507AB">
                      <w:rPr>
                        <w:rFonts w:ascii="Zelle Sans" w:hAnsi="Zelle Sans"/>
                        <w:color w:val="7F7F7F" w:themeColor="text2" w:themeTint="80"/>
                        <w:sz w:val="16"/>
                        <w:szCs w:val="16"/>
                      </w:rPr>
                      <w:t>© 202</w:t>
                    </w:r>
                    <w:r w:rsidR="00FB12DE">
                      <w:rPr>
                        <w:rFonts w:ascii="Zelle Sans" w:hAnsi="Zelle Sans"/>
                        <w:color w:val="7F7F7F" w:themeColor="text2" w:themeTint="80"/>
                        <w:sz w:val="16"/>
                        <w:szCs w:val="16"/>
                      </w:rPr>
                      <w:t>4</w:t>
                    </w:r>
                    <w:r w:rsidRPr="008507AB">
                      <w:rPr>
                        <w:rFonts w:ascii="Zelle Sans" w:hAnsi="Zelle Sans"/>
                        <w:color w:val="7F7F7F" w:themeColor="text2" w:themeTint="80"/>
                        <w:sz w:val="16"/>
                        <w:szCs w:val="16"/>
                      </w:rPr>
                      <w:t xml:space="preserve"> </w:t>
                    </w:r>
                    <w:r w:rsidR="00FB12DE" w:rsidRPr="00FB12DE">
                      <w:rPr>
                        <w:rFonts w:ascii="Zelle Sans" w:hAnsi="Zelle Sans"/>
                        <w:color w:val="7F7F7F" w:themeColor="text2" w:themeTint="80"/>
                        <w:sz w:val="16"/>
                        <w:szCs w:val="16"/>
                      </w:rPr>
                      <w:t>Zelle and the Zelle marks used herein are trademarks of Early Warning Services, LLC.</w:t>
                    </w:r>
                  </w:p>
                  <w:p w14:paraId="3776EE95" w14:textId="39A8594A" w:rsidR="006F671A" w:rsidRPr="00E76165" w:rsidRDefault="006F671A" w:rsidP="006F671A">
                    <w:pPr>
                      <w:rPr>
                        <w:rFonts w:ascii="Zelle Sans" w:hAnsi="Zelle Sans"/>
                        <w:color w:val="7F7F7F" w:themeColor="text2" w:themeTint="80"/>
                        <w:sz w:val="16"/>
                        <w:szCs w:val="16"/>
                      </w:rPr>
                    </w:pPr>
                  </w:p>
                </w:txbxContent>
              </v:textbox>
            </v:shape>
          </w:pict>
        </mc:Fallback>
      </mc:AlternateContent>
    </w:r>
    <w:r w:rsidR="00EB5AB9" w:rsidRPr="006F671A">
      <w:rPr>
        <w:noProof/>
      </w:rPr>
      <w:drawing>
        <wp:anchor distT="0" distB="0" distL="114300" distR="114300" simplePos="0" relativeHeight="251680768" behindDoc="0" locked="0" layoutInCell="1" allowOverlap="1" wp14:anchorId="49B990A0" wp14:editId="0C48C837">
          <wp:simplePos x="0" y="0"/>
          <wp:positionH relativeFrom="column">
            <wp:posOffset>-346075</wp:posOffset>
          </wp:positionH>
          <wp:positionV relativeFrom="paragraph">
            <wp:posOffset>-288290</wp:posOffset>
          </wp:positionV>
          <wp:extent cx="696595" cy="27368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7382" r="10" b="7696"/>
                  <a:stretch/>
                </pic:blipFill>
                <pic:spPr bwMode="auto">
                  <a:xfrm>
                    <a:off x="0" y="0"/>
                    <a:ext cx="696595" cy="273685"/>
                  </a:xfrm>
                  <a:prstGeom prst="rect">
                    <a:avLst/>
                  </a:prstGeom>
                  <a:noFill/>
                  <a:ln>
                    <a:noFill/>
                  </a:ln>
                </pic:spPr>
              </pic:pic>
            </a:graphicData>
          </a:graphic>
        </wp:anchor>
      </w:drawing>
    </w:r>
    <w:r w:rsidR="00EB5AB9">
      <w:rPr>
        <w:rFonts w:ascii="Montserrat Light" w:hAnsi="Montserrat Light"/>
        <w:noProof/>
        <w:color w:val="000000" w:themeColor="text2"/>
        <w:sz w:val="19"/>
        <w:szCs w:val="19"/>
      </w:rPr>
      <mc:AlternateContent>
        <mc:Choice Requires="wps">
          <w:drawing>
            <wp:anchor distT="0" distB="0" distL="114300" distR="114300" simplePos="0" relativeHeight="251682816" behindDoc="0" locked="0" layoutInCell="1" allowOverlap="1" wp14:anchorId="4C525B1D" wp14:editId="6C9C390D">
              <wp:simplePos x="0" y="0"/>
              <wp:positionH relativeFrom="margin">
                <wp:posOffset>-457200</wp:posOffset>
              </wp:positionH>
              <wp:positionV relativeFrom="paragraph">
                <wp:posOffset>-466725</wp:posOffset>
              </wp:positionV>
              <wp:extent cx="685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3175">
                        <a:solidFill>
                          <a:srgbClr val="D5D5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3FBC67" id="Straight Connector 2" o:spid="_x0000_s1026" style="position:absolute;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36.75pt" to="7in,-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" strokecolor="#d5d5db" strokeweight=".25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B0D5" w14:textId="77777777" w:rsidR="00473180" w:rsidRDefault="00473180" w:rsidP="00975219">
      <w:r>
        <w:separator/>
      </w:r>
    </w:p>
  </w:footnote>
  <w:footnote w:type="continuationSeparator" w:id="0">
    <w:p w14:paraId="1C174191" w14:textId="77777777" w:rsidR="00473180" w:rsidRDefault="00473180" w:rsidP="00975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18C1" w14:textId="073E671C" w:rsidR="00A511B5" w:rsidRDefault="00A511B5" w:rsidP="002E2AFC">
    <w:pPr>
      <w:tabs>
        <w:tab w:val="left" w:pos="8640"/>
        <w:tab w:val="left" w:pos="9240"/>
        <w:tab w:val="left" w:pos="9948"/>
      </w:tabs>
      <w:ind w:right="-90"/>
      <w:rPr>
        <w:rFonts w:ascii="Montserrat" w:hAnsi="Montserrat"/>
      </w:rPr>
    </w:pPr>
    <w:r w:rsidRPr="00C8401F">
      <w:rPr>
        <w:rFonts w:ascii="Zelle Sans" w:hAnsi="Zelle Sans"/>
        <w:noProof/>
        <w:color w:val="7F7F7F" w:themeColor="text2" w:themeTint="80"/>
        <w:sz w:val="16"/>
        <w:szCs w:val="16"/>
      </w:rPr>
      <mc:AlternateContent>
        <mc:Choice Requires="wps">
          <w:drawing>
            <wp:anchor distT="0" distB="0" distL="114300" distR="114300" simplePos="0" relativeHeight="251677696" behindDoc="0" locked="0" layoutInCell="1" allowOverlap="1" wp14:anchorId="56F69159" wp14:editId="00064E54">
              <wp:simplePos x="0" y="0"/>
              <wp:positionH relativeFrom="page">
                <wp:align>left</wp:align>
              </wp:positionH>
              <wp:positionV relativeFrom="margin">
                <wp:posOffset>-991153</wp:posOffset>
              </wp:positionV>
              <wp:extent cx="7772400" cy="0"/>
              <wp:effectExtent l="0" t="19050" r="19050" b="19050"/>
              <wp:wrapNone/>
              <wp:docPr id="5" name="Straight Connector 7"/>
              <wp:cNvGraphicFramePr/>
              <a:graphic xmlns:a="http://schemas.openxmlformats.org/drawingml/2006/main">
                <a:graphicData uri="http://schemas.microsoft.com/office/word/2010/wordprocessingShape">
                  <wps:wsp>
                    <wps:cNvCnPr/>
                    <wps:spPr>
                      <a:xfrm>
                        <a:off x="0" y="0"/>
                        <a:ext cx="7772400"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2979B9" id="Straight Connector 7" o:spid="_x0000_s1026" style="position:absolute;z-index:251677696;visibility:visible;mso-wrap-style:square;mso-width-percent:0;mso-wrap-distance-left:9pt;mso-wrap-distance-top:0;mso-wrap-distance-right:9pt;mso-wrap-distance-bottom:0;mso-position-horizontal:left;mso-position-horizontal-relative:page;mso-position-vertical:absolute;mso-position-vertical-relative:margin;mso-width-percent:0;mso-width-relative:margin" from="0,-78.05pt" to="61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" strokecolor="#5bddb4 [3214]" strokeweight="3pt">
              <w10:wrap anchorx="page" anchory="margin"/>
            </v:line>
          </w:pict>
        </mc:Fallback>
      </mc:AlternateContent>
    </w:r>
    <w:r>
      <w:rPr>
        <w:rFonts w:ascii="Montserrat" w:hAnsi="Montserrat"/>
      </w:rPr>
      <w:tab/>
    </w:r>
    <w:r>
      <w:rPr>
        <w:rFonts w:ascii="Montserrat" w:hAnsi="Montserrat"/>
      </w:rPr>
      <w:tab/>
    </w:r>
    <w:r>
      <w:rPr>
        <w:rFonts w:ascii="Montserrat" w:hAnsi="Montserrat"/>
      </w:rPr>
      <w:tab/>
    </w:r>
  </w:p>
  <w:p w14:paraId="255D7809" w14:textId="77777777" w:rsidR="00A511B5" w:rsidRPr="003B1118" w:rsidRDefault="00A511B5" w:rsidP="002E2AFC">
    <w:pPr>
      <w:tabs>
        <w:tab w:val="left" w:pos="8640"/>
        <w:tab w:val="left" w:pos="9240"/>
        <w:tab w:val="left" w:pos="9948"/>
      </w:tabs>
      <w:ind w:right="-90"/>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4098"/>
    <w:multiLevelType w:val="hybridMultilevel"/>
    <w:tmpl w:val="86BE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02733"/>
    <w:multiLevelType w:val="hybridMultilevel"/>
    <w:tmpl w:val="1BEEB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D77D64"/>
    <w:multiLevelType w:val="hybridMultilevel"/>
    <w:tmpl w:val="562C3902"/>
    <w:lvl w:ilvl="0" w:tplc="1DEE86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F74BD"/>
    <w:multiLevelType w:val="hybridMultilevel"/>
    <w:tmpl w:val="ADFAECE8"/>
    <w:lvl w:ilvl="0" w:tplc="1DEE864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9D5E6A"/>
    <w:multiLevelType w:val="multilevel"/>
    <w:tmpl w:val="50261C04"/>
    <w:numStyleLink w:val="Sub-Bulleted"/>
  </w:abstractNum>
  <w:abstractNum w:abstractNumId="5" w15:restartNumberingAfterBreak="0">
    <w:nsid w:val="236627D0"/>
    <w:multiLevelType w:val="multilevel"/>
    <w:tmpl w:val="50261C04"/>
    <w:styleLink w:val="Sub-Bulleted"/>
    <w:lvl w:ilvl="0">
      <w:start w:val="1"/>
      <w:numFmt w:val="bullet"/>
      <w:lvlText w:val=""/>
      <w:lvlJc w:val="left"/>
      <w:pPr>
        <w:ind w:left="720" w:hanging="360"/>
      </w:pPr>
      <w:rPr>
        <w:rFonts w:ascii="Symbol" w:hAnsi="Symbol" w:hint="default"/>
        <w:color w:val="F0F0F0" w:themeColor="accent6"/>
      </w:rPr>
    </w:lvl>
    <w:lvl w:ilvl="1">
      <w:start w:val="1"/>
      <w:numFmt w:val="bullet"/>
      <w:lvlText w:val="–"/>
      <w:lvlJc w:val="left"/>
      <w:pPr>
        <w:ind w:left="1440" w:hanging="360"/>
      </w:pPr>
      <w:rPr>
        <w:rFonts w:ascii="Montserrat" w:hAnsi="Montserrat"/>
        <w:color w:val="F0F0F0" w:themeColor="accent6"/>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F73D91"/>
    <w:multiLevelType w:val="hybridMultilevel"/>
    <w:tmpl w:val="41D88F0E"/>
    <w:lvl w:ilvl="0" w:tplc="1DEE864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7E6F7C"/>
    <w:multiLevelType w:val="hybridMultilevel"/>
    <w:tmpl w:val="DD1C071A"/>
    <w:lvl w:ilvl="0" w:tplc="EF88EAD8">
      <w:start w:val="1"/>
      <w:numFmt w:val="bullet"/>
      <w:lvlText w:val="­"/>
      <w:lvlJc w:val="left"/>
      <w:pPr>
        <w:ind w:left="720" w:hanging="360"/>
      </w:pPr>
      <w:rPr>
        <w:rFonts w:ascii="Courier New" w:hAnsi="Courier New" w:hint="default"/>
      </w:rPr>
    </w:lvl>
    <w:lvl w:ilvl="1" w:tplc="F54C1228">
      <w:start w:val="1"/>
      <w:numFmt w:val="bullet"/>
      <w:pStyle w:val="Sub-Bullet"/>
      <w:lvlText w:val="­"/>
      <w:lvlJc w:val="left"/>
      <w:pPr>
        <w:ind w:left="1440" w:hanging="360"/>
      </w:pPr>
      <w:rPr>
        <w:rFonts w:ascii="Courier New" w:hAnsi="Courier New" w:hint="default"/>
        <w:color w:val="5BDDB4"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56475"/>
    <w:multiLevelType w:val="hybridMultilevel"/>
    <w:tmpl w:val="82BE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360DF5"/>
    <w:multiLevelType w:val="singleLevel"/>
    <w:tmpl w:val="7CC8760A"/>
    <w:lvl w:ilvl="0">
      <w:start w:val="1"/>
      <w:numFmt w:val="bullet"/>
      <w:pStyle w:val="Bullet"/>
      <w:lvlText w:val=""/>
      <w:lvlJc w:val="left"/>
      <w:pPr>
        <w:ind w:left="720" w:hanging="360"/>
      </w:pPr>
      <w:rPr>
        <w:rFonts w:ascii="Symbol" w:hAnsi="Symbol" w:hint="default"/>
        <w:color w:val="5BDDB4" w:themeColor="background2"/>
        <w:sz w:val="20"/>
      </w:rPr>
    </w:lvl>
  </w:abstractNum>
  <w:abstractNum w:abstractNumId="10" w15:restartNumberingAfterBreak="0">
    <w:nsid w:val="41424179"/>
    <w:multiLevelType w:val="hybridMultilevel"/>
    <w:tmpl w:val="0564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943E1"/>
    <w:multiLevelType w:val="hybridMultilevel"/>
    <w:tmpl w:val="A2D2D2DA"/>
    <w:lvl w:ilvl="0" w:tplc="AEF8DF72">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D3672D"/>
    <w:multiLevelType w:val="hybridMultilevel"/>
    <w:tmpl w:val="50261C04"/>
    <w:lvl w:ilvl="0" w:tplc="A92C9368">
      <w:start w:val="1"/>
      <w:numFmt w:val="bullet"/>
      <w:lvlText w:val=""/>
      <w:lvlJc w:val="left"/>
      <w:pPr>
        <w:ind w:left="720" w:hanging="360"/>
      </w:pPr>
      <w:rPr>
        <w:rFonts w:ascii="Symbol" w:hAnsi="Symbol" w:hint="default"/>
        <w:color w:val="F0F0F0" w:themeColor="accent6"/>
      </w:rPr>
    </w:lvl>
    <w:lvl w:ilvl="1" w:tplc="73982320">
      <w:start w:val="1"/>
      <w:numFmt w:val="bullet"/>
      <w:lvlText w:val="–"/>
      <w:lvlJc w:val="left"/>
      <w:pPr>
        <w:ind w:left="1440" w:hanging="360"/>
      </w:pPr>
      <w:rPr>
        <w:rFonts w:ascii="Montserrat" w:hAnsi="Montserrat" w:hint="default"/>
        <w:color w:val="F0F0F0" w:themeColor="accent6"/>
      </w:rPr>
    </w:lvl>
    <w:lvl w:ilvl="2" w:tplc="0A1E79CE" w:tentative="1">
      <w:start w:val="1"/>
      <w:numFmt w:val="bullet"/>
      <w:lvlText w:val=""/>
      <w:lvlJc w:val="left"/>
      <w:pPr>
        <w:ind w:left="2160" w:hanging="360"/>
      </w:pPr>
      <w:rPr>
        <w:rFonts w:ascii="Wingdings" w:hAnsi="Wingdings" w:hint="default"/>
      </w:rPr>
    </w:lvl>
    <w:lvl w:ilvl="3" w:tplc="62FA7AC2" w:tentative="1">
      <w:start w:val="1"/>
      <w:numFmt w:val="bullet"/>
      <w:lvlText w:val=""/>
      <w:lvlJc w:val="left"/>
      <w:pPr>
        <w:ind w:left="2880" w:hanging="360"/>
      </w:pPr>
      <w:rPr>
        <w:rFonts w:ascii="Symbol" w:hAnsi="Symbol" w:hint="default"/>
      </w:rPr>
    </w:lvl>
    <w:lvl w:ilvl="4" w:tplc="D6449172" w:tentative="1">
      <w:start w:val="1"/>
      <w:numFmt w:val="bullet"/>
      <w:lvlText w:val="o"/>
      <w:lvlJc w:val="left"/>
      <w:pPr>
        <w:ind w:left="3600" w:hanging="360"/>
      </w:pPr>
      <w:rPr>
        <w:rFonts w:ascii="Courier New" w:hAnsi="Courier New" w:cs="Courier New" w:hint="default"/>
      </w:rPr>
    </w:lvl>
    <w:lvl w:ilvl="5" w:tplc="3704E88C" w:tentative="1">
      <w:start w:val="1"/>
      <w:numFmt w:val="bullet"/>
      <w:lvlText w:val=""/>
      <w:lvlJc w:val="left"/>
      <w:pPr>
        <w:ind w:left="4320" w:hanging="360"/>
      </w:pPr>
      <w:rPr>
        <w:rFonts w:ascii="Wingdings" w:hAnsi="Wingdings" w:hint="default"/>
      </w:rPr>
    </w:lvl>
    <w:lvl w:ilvl="6" w:tplc="C3CC0F16" w:tentative="1">
      <w:start w:val="1"/>
      <w:numFmt w:val="bullet"/>
      <w:lvlText w:val=""/>
      <w:lvlJc w:val="left"/>
      <w:pPr>
        <w:ind w:left="5040" w:hanging="360"/>
      </w:pPr>
      <w:rPr>
        <w:rFonts w:ascii="Symbol" w:hAnsi="Symbol" w:hint="default"/>
      </w:rPr>
    </w:lvl>
    <w:lvl w:ilvl="7" w:tplc="1E504D88" w:tentative="1">
      <w:start w:val="1"/>
      <w:numFmt w:val="bullet"/>
      <w:lvlText w:val="o"/>
      <w:lvlJc w:val="left"/>
      <w:pPr>
        <w:ind w:left="5760" w:hanging="360"/>
      </w:pPr>
      <w:rPr>
        <w:rFonts w:ascii="Courier New" w:hAnsi="Courier New" w:cs="Courier New" w:hint="default"/>
      </w:rPr>
    </w:lvl>
    <w:lvl w:ilvl="8" w:tplc="DA0816B2" w:tentative="1">
      <w:start w:val="1"/>
      <w:numFmt w:val="bullet"/>
      <w:lvlText w:val=""/>
      <w:lvlJc w:val="left"/>
      <w:pPr>
        <w:ind w:left="6480" w:hanging="360"/>
      </w:pPr>
      <w:rPr>
        <w:rFonts w:ascii="Wingdings" w:hAnsi="Wingdings" w:hint="default"/>
      </w:rPr>
    </w:lvl>
  </w:abstractNum>
  <w:abstractNum w:abstractNumId="13" w15:restartNumberingAfterBreak="0">
    <w:nsid w:val="49237B97"/>
    <w:multiLevelType w:val="hybridMultilevel"/>
    <w:tmpl w:val="D4B240FE"/>
    <w:lvl w:ilvl="0" w:tplc="E8442F6C">
      <w:start w:val="1"/>
      <w:numFmt w:val="bullet"/>
      <w:lvlText w:val=""/>
      <w:lvlJc w:val="left"/>
      <w:pPr>
        <w:ind w:left="720" w:hanging="360"/>
      </w:pPr>
      <w:rPr>
        <w:rFonts w:ascii="Symbol" w:hAnsi="Symbol" w:hint="default"/>
        <w:color w:val="5BDD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E73F7"/>
    <w:multiLevelType w:val="hybridMultilevel"/>
    <w:tmpl w:val="5D6C8856"/>
    <w:lvl w:ilvl="0" w:tplc="5380E6CA">
      <w:start w:val="1"/>
      <w:numFmt w:val="bullet"/>
      <w:lvlText w:val=""/>
      <w:lvlJc w:val="left"/>
      <w:pPr>
        <w:ind w:left="720" w:hanging="360"/>
      </w:pPr>
      <w:rPr>
        <w:rFonts w:ascii="Symbol" w:hAnsi="Symbol" w:hint="default"/>
      </w:rPr>
    </w:lvl>
    <w:lvl w:ilvl="1" w:tplc="7D28E64A">
      <w:start w:val="1"/>
      <w:numFmt w:val="bullet"/>
      <w:lvlText w:val="–"/>
      <w:lvlJc w:val="left"/>
      <w:pPr>
        <w:ind w:left="1440" w:hanging="360"/>
      </w:pPr>
      <w:rPr>
        <w:rFonts w:ascii="Montserrat" w:hAnsi="Montserra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43F2A"/>
    <w:multiLevelType w:val="hybridMultilevel"/>
    <w:tmpl w:val="EA2ACDD8"/>
    <w:lvl w:ilvl="0" w:tplc="EF88EAD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17254"/>
    <w:multiLevelType w:val="hybridMultilevel"/>
    <w:tmpl w:val="A6E8B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6742D31"/>
    <w:multiLevelType w:val="hybridMultilevel"/>
    <w:tmpl w:val="E9F60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A1A4123"/>
    <w:multiLevelType w:val="hybridMultilevel"/>
    <w:tmpl w:val="4044F890"/>
    <w:lvl w:ilvl="0" w:tplc="EF88EAD8">
      <w:start w:val="1"/>
      <w:numFmt w:val="bullet"/>
      <w:lvlText w:val="­"/>
      <w:lvlJc w:val="left"/>
      <w:pPr>
        <w:ind w:left="720" w:hanging="360"/>
      </w:pPr>
      <w:rPr>
        <w:rFonts w:ascii="Courier New" w:hAnsi="Courier New" w:hint="default"/>
      </w:rPr>
    </w:lvl>
    <w:lvl w:ilvl="1" w:tplc="EF88EAD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02470"/>
    <w:multiLevelType w:val="hybridMultilevel"/>
    <w:tmpl w:val="358C8E7A"/>
    <w:lvl w:ilvl="0" w:tplc="04090001">
      <w:start w:val="1"/>
      <w:numFmt w:val="bullet"/>
      <w:lvlText w:val=""/>
      <w:lvlJc w:val="left"/>
      <w:pPr>
        <w:ind w:left="720" w:hanging="360"/>
      </w:pPr>
      <w:rPr>
        <w:rFonts w:ascii="Symbol" w:hAnsi="Symbol" w:hint="default"/>
        <w:color w:val="5BDDB4" w:themeColor="background2"/>
      </w:rPr>
    </w:lvl>
    <w:lvl w:ilvl="1" w:tplc="CE785BA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562DAB"/>
    <w:multiLevelType w:val="hybridMultilevel"/>
    <w:tmpl w:val="6DEC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94094"/>
    <w:multiLevelType w:val="hybridMultilevel"/>
    <w:tmpl w:val="677EC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FE737E6"/>
    <w:multiLevelType w:val="hybridMultilevel"/>
    <w:tmpl w:val="5BA4F51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1C30A26"/>
    <w:multiLevelType w:val="multilevel"/>
    <w:tmpl w:val="50261C04"/>
    <w:numStyleLink w:val="Bulleted"/>
  </w:abstractNum>
  <w:abstractNum w:abstractNumId="24" w15:restartNumberingAfterBreak="0">
    <w:nsid w:val="74A52FA0"/>
    <w:multiLevelType w:val="hybridMultilevel"/>
    <w:tmpl w:val="2D1C02F4"/>
    <w:lvl w:ilvl="0" w:tplc="0409000F">
      <w:start w:val="1"/>
      <w:numFmt w:val="decimal"/>
      <w:lvlText w:val="%1."/>
      <w:lvlJc w:val="left"/>
      <w:pPr>
        <w:ind w:left="720" w:hanging="360"/>
      </w:pPr>
    </w:lvl>
    <w:lvl w:ilvl="1" w:tplc="1DEE864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9716D5"/>
    <w:multiLevelType w:val="multilevel"/>
    <w:tmpl w:val="50261C04"/>
    <w:styleLink w:val="Bulleted"/>
    <w:lvl w:ilvl="0">
      <w:start w:val="1"/>
      <w:numFmt w:val="bullet"/>
      <w:lvlText w:val=""/>
      <w:lvlJc w:val="left"/>
      <w:pPr>
        <w:ind w:left="720" w:hanging="360"/>
      </w:pPr>
      <w:rPr>
        <w:rFonts w:ascii="Symbol" w:hAnsi="Symbol"/>
        <w:color w:val="F0F0F0" w:themeColor="accent6"/>
        <w:sz w:val="20"/>
      </w:rPr>
    </w:lvl>
    <w:lvl w:ilvl="1">
      <w:start w:val="1"/>
      <w:numFmt w:val="bullet"/>
      <w:lvlText w:val="–"/>
      <w:lvlJc w:val="left"/>
      <w:pPr>
        <w:ind w:left="1440" w:hanging="360"/>
      </w:pPr>
      <w:rPr>
        <w:rFonts w:ascii="Montserrat" w:hAnsi="Montserrat" w:hint="default"/>
        <w:color w:val="F0F0F0" w:themeColor="accent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6460390">
    <w:abstractNumId w:val="14"/>
  </w:num>
  <w:num w:numId="2" w16cid:durableId="1145509513">
    <w:abstractNumId w:val="12"/>
  </w:num>
  <w:num w:numId="3" w16cid:durableId="2100976884">
    <w:abstractNumId w:val="25"/>
  </w:num>
  <w:num w:numId="4" w16cid:durableId="1201821997">
    <w:abstractNumId w:val="9"/>
  </w:num>
  <w:num w:numId="5" w16cid:durableId="1684041916">
    <w:abstractNumId w:val="23"/>
  </w:num>
  <w:num w:numId="6" w16cid:durableId="1334069769">
    <w:abstractNumId w:val="5"/>
  </w:num>
  <w:num w:numId="7" w16cid:durableId="1601331857">
    <w:abstractNumId w:val="4"/>
  </w:num>
  <w:num w:numId="8" w16cid:durableId="610863271">
    <w:abstractNumId w:val="19"/>
  </w:num>
  <w:num w:numId="9" w16cid:durableId="342973149">
    <w:abstractNumId w:val="15"/>
  </w:num>
  <w:num w:numId="10" w16cid:durableId="575867602">
    <w:abstractNumId w:val="18"/>
  </w:num>
  <w:num w:numId="11" w16cid:durableId="1313095711">
    <w:abstractNumId w:val="7"/>
  </w:num>
  <w:num w:numId="12" w16cid:durableId="1349984123">
    <w:abstractNumId w:val="20"/>
  </w:num>
  <w:num w:numId="13" w16cid:durableId="1099713307">
    <w:abstractNumId w:val="13"/>
  </w:num>
  <w:num w:numId="14" w16cid:durableId="1089279218">
    <w:abstractNumId w:val="10"/>
  </w:num>
  <w:num w:numId="15" w16cid:durableId="71434591">
    <w:abstractNumId w:val="9"/>
  </w:num>
  <w:num w:numId="16" w16cid:durableId="1801262459">
    <w:abstractNumId w:val="9"/>
  </w:num>
  <w:num w:numId="17" w16cid:durableId="228855479">
    <w:abstractNumId w:val="11"/>
  </w:num>
  <w:num w:numId="18" w16cid:durableId="212232244">
    <w:abstractNumId w:val="0"/>
  </w:num>
  <w:num w:numId="19" w16cid:durableId="33434281">
    <w:abstractNumId w:val="2"/>
  </w:num>
  <w:num w:numId="20" w16cid:durableId="2081557660">
    <w:abstractNumId w:val="6"/>
  </w:num>
  <w:num w:numId="21" w16cid:durableId="1685013203">
    <w:abstractNumId w:val="22"/>
  </w:num>
  <w:num w:numId="22" w16cid:durableId="630939832">
    <w:abstractNumId w:val="3"/>
  </w:num>
  <w:num w:numId="23" w16cid:durableId="586157293">
    <w:abstractNumId w:val="8"/>
  </w:num>
  <w:num w:numId="24" w16cid:durableId="1515262393">
    <w:abstractNumId w:val="24"/>
  </w:num>
  <w:num w:numId="25" w16cid:durableId="1893080936">
    <w:abstractNumId w:val="17"/>
  </w:num>
  <w:num w:numId="26" w16cid:durableId="1673491465">
    <w:abstractNumId w:val="16"/>
  </w:num>
  <w:num w:numId="27" w16cid:durableId="2020305696">
    <w:abstractNumId w:val="21"/>
  </w:num>
  <w:num w:numId="28" w16cid:durableId="1044137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embedSystemFonts/>
  <w:hideSpellingErrors/>
  <w:hideGrammatical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FBF"/>
    <w:rsid w:val="00007885"/>
    <w:rsid w:val="000234E7"/>
    <w:rsid w:val="0003097E"/>
    <w:rsid w:val="00033534"/>
    <w:rsid w:val="00045A52"/>
    <w:rsid w:val="00046D59"/>
    <w:rsid w:val="00047219"/>
    <w:rsid w:val="00054A73"/>
    <w:rsid w:val="000554D4"/>
    <w:rsid w:val="000769A9"/>
    <w:rsid w:val="00080AFD"/>
    <w:rsid w:val="0008169D"/>
    <w:rsid w:val="00082E70"/>
    <w:rsid w:val="00083D2F"/>
    <w:rsid w:val="00085116"/>
    <w:rsid w:val="00091215"/>
    <w:rsid w:val="00094FD0"/>
    <w:rsid w:val="00095C65"/>
    <w:rsid w:val="000961D8"/>
    <w:rsid w:val="000A546B"/>
    <w:rsid w:val="000A70C9"/>
    <w:rsid w:val="000B592C"/>
    <w:rsid w:val="000B7FDF"/>
    <w:rsid w:val="000C7A0B"/>
    <w:rsid w:val="000D12DF"/>
    <w:rsid w:val="000D296E"/>
    <w:rsid w:val="000D311F"/>
    <w:rsid w:val="000D3FAD"/>
    <w:rsid w:val="000E4FBF"/>
    <w:rsid w:val="000E52B2"/>
    <w:rsid w:val="000F33C1"/>
    <w:rsid w:val="001023F2"/>
    <w:rsid w:val="00104A1E"/>
    <w:rsid w:val="0011260C"/>
    <w:rsid w:val="001129A7"/>
    <w:rsid w:val="00116B39"/>
    <w:rsid w:val="00116DF9"/>
    <w:rsid w:val="0012053C"/>
    <w:rsid w:val="001218BE"/>
    <w:rsid w:val="00130691"/>
    <w:rsid w:val="00153691"/>
    <w:rsid w:val="00161964"/>
    <w:rsid w:val="001721E9"/>
    <w:rsid w:val="00180972"/>
    <w:rsid w:val="001836E3"/>
    <w:rsid w:val="00184C8A"/>
    <w:rsid w:val="00194180"/>
    <w:rsid w:val="001B6C89"/>
    <w:rsid w:val="001C18C0"/>
    <w:rsid w:val="001E0410"/>
    <w:rsid w:val="001E208D"/>
    <w:rsid w:val="001E24DB"/>
    <w:rsid w:val="001E25C0"/>
    <w:rsid w:val="001F4386"/>
    <w:rsid w:val="00236AB4"/>
    <w:rsid w:val="00241DB6"/>
    <w:rsid w:val="00247085"/>
    <w:rsid w:val="0024735F"/>
    <w:rsid w:val="00252271"/>
    <w:rsid w:val="00256270"/>
    <w:rsid w:val="0026308D"/>
    <w:rsid w:val="00267800"/>
    <w:rsid w:val="00272784"/>
    <w:rsid w:val="00273990"/>
    <w:rsid w:val="00277CCB"/>
    <w:rsid w:val="00280AE0"/>
    <w:rsid w:val="00285495"/>
    <w:rsid w:val="00291F87"/>
    <w:rsid w:val="0029570B"/>
    <w:rsid w:val="00297F17"/>
    <w:rsid w:val="002A332A"/>
    <w:rsid w:val="002A4D0E"/>
    <w:rsid w:val="002D1B92"/>
    <w:rsid w:val="002D3154"/>
    <w:rsid w:val="002E2AFC"/>
    <w:rsid w:val="002E2D25"/>
    <w:rsid w:val="002F2F2F"/>
    <w:rsid w:val="002F56D3"/>
    <w:rsid w:val="0030080E"/>
    <w:rsid w:val="00300C67"/>
    <w:rsid w:val="0030216D"/>
    <w:rsid w:val="00305799"/>
    <w:rsid w:val="003238B1"/>
    <w:rsid w:val="00324EAB"/>
    <w:rsid w:val="003330D0"/>
    <w:rsid w:val="003415BF"/>
    <w:rsid w:val="003417DF"/>
    <w:rsid w:val="003469EC"/>
    <w:rsid w:val="00354513"/>
    <w:rsid w:val="00363666"/>
    <w:rsid w:val="003902CA"/>
    <w:rsid w:val="003A5B85"/>
    <w:rsid w:val="003A5F63"/>
    <w:rsid w:val="003B1118"/>
    <w:rsid w:val="003B50F3"/>
    <w:rsid w:val="003C1747"/>
    <w:rsid w:val="003C199B"/>
    <w:rsid w:val="003C3911"/>
    <w:rsid w:val="003C4328"/>
    <w:rsid w:val="003D7DB2"/>
    <w:rsid w:val="003F5F6C"/>
    <w:rsid w:val="004131A6"/>
    <w:rsid w:val="00413F1B"/>
    <w:rsid w:val="00414954"/>
    <w:rsid w:val="004233B7"/>
    <w:rsid w:val="004310B3"/>
    <w:rsid w:val="00432EE5"/>
    <w:rsid w:val="0043771A"/>
    <w:rsid w:val="00457930"/>
    <w:rsid w:val="00473180"/>
    <w:rsid w:val="00474220"/>
    <w:rsid w:val="004855F9"/>
    <w:rsid w:val="004907DF"/>
    <w:rsid w:val="00497954"/>
    <w:rsid w:val="004A10B1"/>
    <w:rsid w:val="004A28DB"/>
    <w:rsid w:val="004A6A8C"/>
    <w:rsid w:val="004B53DB"/>
    <w:rsid w:val="004B6D9E"/>
    <w:rsid w:val="004D107B"/>
    <w:rsid w:val="004D377D"/>
    <w:rsid w:val="004E43A9"/>
    <w:rsid w:val="004F779E"/>
    <w:rsid w:val="00504ED4"/>
    <w:rsid w:val="005129E5"/>
    <w:rsid w:val="00520CCD"/>
    <w:rsid w:val="00521A71"/>
    <w:rsid w:val="00521D7D"/>
    <w:rsid w:val="005273E9"/>
    <w:rsid w:val="005309D9"/>
    <w:rsid w:val="00534835"/>
    <w:rsid w:val="0054765C"/>
    <w:rsid w:val="005520C9"/>
    <w:rsid w:val="0055312A"/>
    <w:rsid w:val="00554152"/>
    <w:rsid w:val="00554DA6"/>
    <w:rsid w:val="005550AE"/>
    <w:rsid w:val="00555F6E"/>
    <w:rsid w:val="00556718"/>
    <w:rsid w:val="00566128"/>
    <w:rsid w:val="00583AF4"/>
    <w:rsid w:val="00591EE3"/>
    <w:rsid w:val="00596676"/>
    <w:rsid w:val="005A11E1"/>
    <w:rsid w:val="005A3F0E"/>
    <w:rsid w:val="005B0285"/>
    <w:rsid w:val="005C2CB1"/>
    <w:rsid w:val="005D5DDE"/>
    <w:rsid w:val="005D6387"/>
    <w:rsid w:val="0060007D"/>
    <w:rsid w:val="00603EFF"/>
    <w:rsid w:val="00605E83"/>
    <w:rsid w:val="00606DB7"/>
    <w:rsid w:val="0061235A"/>
    <w:rsid w:val="0061380F"/>
    <w:rsid w:val="00614342"/>
    <w:rsid w:val="006306A8"/>
    <w:rsid w:val="00644789"/>
    <w:rsid w:val="00651B0D"/>
    <w:rsid w:val="00651F5F"/>
    <w:rsid w:val="00656BC7"/>
    <w:rsid w:val="00660B91"/>
    <w:rsid w:val="00663EA6"/>
    <w:rsid w:val="00664050"/>
    <w:rsid w:val="00665C40"/>
    <w:rsid w:val="00677C8A"/>
    <w:rsid w:val="00677E56"/>
    <w:rsid w:val="00682030"/>
    <w:rsid w:val="00683A55"/>
    <w:rsid w:val="00684903"/>
    <w:rsid w:val="006A27ED"/>
    <w:rsid w:val="006A7718"/>
    <w:rsid w:val="006B6BC7"/>
    <w:rsid w:val="006B7DEE"/>
    <w:rsid w:val="006C2CE9"/>
    <w:rsid w:val="006D1D7D"/>
    <w:rsid w:val="006D2FAF"/>
    <w:rsid w:val="006D743A"/>
    <w:rsid w:val="006F1E1E"/>
    <w:rsid w:val="006F30D2"/>
    <w:rsid w:val="006F671A"/>
    <w:rsid w:val="00710A5F"/>
    <w:rsid w:val="007220DA"/>
    <w:rsid w:val="0072463E"/>
    <w:rsid w:val="007347FE"/>
    <w:rsid w:val="00742A39"/>
    <w:rsid w:val="007444F5"/>
    <w:rsid w:val="00750BFB"/>
    <w:rsid w:val="007524DB"/>
    <w:rsid w:val="00754BBD"/>
    <w:rsid w:val="00756F00"/>
    <w:rsid w:val="00763654"/>
    <w:rsid w:val="00767AA2"/>
    <w:rsid w:val="00772C73"/>
    <w:rsid w:val="00783328"/>
    <w:rsid w:val="007859E9"/>
    <w:rsid w:val="007A11A7"/>
    <w:rsid w:val="007A27DE"/>
    <w:rsid w:val="007B5DBE"/>
    <w:rsid w:val="007B74F9"/>
    <w:rsid w:val="007C002E"/>
    <w:rsid w:val="007C1BC8"/>
    <w:rsid w:val="007C6EB6"/>
    <w:rsid w:val="007D1672"/>
    <w:rsid w:val="007D28F6"/>
    <w:rsid w:val="007D64E8"/>
    <w:rsid w:val="007E20D6"/>
    <w:rsid w:val="007E3D56"/>
    <w:rsid w:val="007E40DB"/>
    <w:rsid w:val="007E52EC"/>
    <w:rsid w:val="007F2761"/>
    <w:rsid w:val="007F3577"/>
    <w:rsid w:val="00811849"/>
    <w:rsid w:val="00811A26"/>
    <w:rsid w:val="00815D4B"/>
    <w:rsid w:val="00830B36"/>
    <w:rsid w:val="008318E5"/>
    <w:rsid w:val="0083291C"/>
    <w:rsid w:val="008452D6"/>
    <w:rsid w:val="00852B0F"/>
    <w:rsid w:val="00852DB1"/>
    <w:rsid w:val="00856A70"/>
    <w:rsid w:val="00871EB4"/>
    <w:rsid w:val="0088091A"/>
    <w:rsid w:val="00883635"/>
    <w:rsid w:val="00883EC6"/>
    <w:rsid w:val="00886882"/>
    <w:rsid w:val="0089102F"/>
    <w:rsid w:val="00892442"/>
    <w:rsid w:val="008937E9"/>
    <w:rsid w:val="008A02E7"/>
    <w:rsid w:val="008A1074"/>
    <w:rsid w:val="008A7D29"/>
    <w:rsid w:val="008B3965"/>
    <w:rsid w:val="008B5387"/>
    <w:rsid w:val="008B53F3"/>
    <w:rsid w:val="008C03E4"/>
    <w:rsid w:val="008C1DD8"/>
    <w:rsid w:val="008C6A81"/>
    <w:rsid w:val="008C75AF"/>
    <w:rsid w:val="008D239C"/>
    <w:rsid w:val="008E30DE"/>
    <w:rsid w:val="008E6810"/>
    <w:rsid w:val="008F142D"/>
    <w:rsid w:val="008F5BFE"/>
    <w:rsid w:val="009021ED"/>
    <w:rsid w:val="00904303"/>
    <w:rsid w:val="0091139A"/>
    <w:rsid w:val="00917D61"/>
    <w:rsid w:val="00925E9B"/>
    <w:rsid w:val="00934EDF"/>
    <w:rsid w:val="009417A9"/>
    <w:rsid w:val="009457EB"/>
    <w:rsid w:val="009504AF"/>
    <w:rsid w:val="0095246F"/>
    <w:rsid w:val="00955372"/>
    <w:rsid w:val="00955928"/>
    <w:rsid w:val="00966A23"/>
    <w:rsid w:val="009671D4"/>
    <w:rsid w:val="00975219"/>
    <w:rsid w:val="009811BE"/>
    <w:rsid w:val="00984CE9"/>
    <w:rsid w:val="009868EC"/>
    <w:rsid w:val="00991BC3"/>
    <w:rsid w:val="009A06E5"/>
    <w:rsid w:val="009A6C42"/>
    <w:rsid w:val="009A70FC"/>
    <w:rsid w:val="009B5F47"/>
    <w:rsid w:val="009C0194"/>
    <w:rsid w:val="009C0E14"/>
    <w:rsid w:val="009C1B78"/>
    <w:rsid w:val="009C4F2B"/>
    <w:rsid w:val="009C629D"/>
    <w:rsid w:val="009C693F"/>
    <w:rsid w:val="009D3AB9"/>
    <w:rsid w:val="009D4CE8"/>
    <w:rsid w:val="009F282F"/>
    <w:rsid w:val="00A05960"/>
    <w:rsid w:val="00A11A33"/>
    <w:rsid w:val="00A200ED"/>
    <w:rsid w:val="00A2402A"/>
    <w:rsid w:val="00A24930"/>
    <w:rsid w:val="00A253E5"/>
    <w:rsid w:val="00A33BA2"/>
    <w:rsid w:val="00A379D1"/>
    <w:rsid w:val="00A40F76"/>
    <w:rsid w:val="00A43E50"/>
    <w:rsid w:val="00A511B5"/>
    <w:rsid w:val="00A765B9"/>
    <w:rsid w:val="00A864C3"/>
    <w:rsid w:val="00A87C81"/>
    <w:rsid w:val="00A941E5"/>
    <w:rsid w:val="00A946CB"/>
    <w:rsid w:val="00AA680E"/>
    <w:rsid w:val="00AE01E5"/>
    <w:rsid w:val="00AF651F"/>
    <w:rsid w:val="00B13777"/>
    <w:rsid w:val="00B15DF0"/>
    <w:rsid w:val="00B25826"/>
    <w:rsid w:val="00B33BA0"/>
    <w:rsid w:val="00B45403"/>
    <w:rsid w:val="00B66D17"/>
    <w:rsid w:val="00B81915"/>
    <w:rsid w:val="00BB1C74"/>
    <w:rsid w:val="00BB2228"/>
    <w:rsid w:val="00BB4E38"/>
    <w:rsid w:val="00BB5843"/>
    <w:rsid w:val="00BC1F67"/>
    <w:rsid w:val="00BD57B8"/>
    <w:rsid w:val="00BD5D7F"/>
    <w:rsid w:val="00BE415C"/>
    <w:rsid w:val="00BF3232"/>
    <w:rsid w:val="00BF646F"/>
    <w:rsid w:val="00BF7FDB"/>
    <w:rsid w:val="00C02E8A"/>
    <w:rsid w:val="00C1450A"/>
    <w:rsid w:val="00C1584F"/>
    <w:rsid w:val="00C21656"/>
    <w:rsid w:val="00C235E6"/>
    <w:rsid w:val="00C24308"/>
    <w:rsid w:val="00C256CB"/>
    <w:rsid w:val="00C25AC9"/>
    <w:rsid w:val="00C33F28"/>
    <w:rsid w:val="00C36314"/>
    <w:rsid w:val="00C4458E"/>
    <w:rsid w:val="00C53416"/>
    <w:rsid w:val="00C63F42"/>
    <w:rsid w:val="00C71A7B"/>
    <w:rsid w:val="00C753AE"/>
    <w:rsid w:val="00C77F10"/>
    <w:rsid w:val="00C8401F"/>
    <w:rsid w:val="00CA4FA5"/>
    <w:rsid w:val="00CB1B68"/>
    <w:rsid w:val="00CB3E19"/>
    <w:rsid w:val="00CB56E6"/>
    <w:rsid w:val="00CB6D78"/>
    <w:rsid w:val="00CC0438"/>
    <w:rsid w:val="00CD1475"/>
    <w:rsid w:val="00CD251B"/>
    <w:rsid w:val="00CF43E0"/>
    <w:rsid w:val="00D0355A"/>
    <w:rsid w:val="00D31433"/>
    <w:rsid w:val="00D3210D"/>
    <w:rsid w:val="00D378F3"/>
    <w:rsid w:val="00D37FC0"/>
    <w:rsid w:val="00D409C6"/>
    <w:rsid w:val="00D55F15"/>
    <w:rsid w:val="00D6523F"/>
    <w:rsid w:val="00D67EFF"/>
    <w:rsid w:val="00D74C6E"/>
    <w:rsid w:val="00D93355"/>
    <w:rsid w:val="00DA1466"/>
    <w:rsid w:val="00DA3376"/>
    <w:rsid w:val="00DA5933"/>
    <w:rsid w:val="00DB4DBC"/>
    <w:rsid w:val="00DB7664"/>
    <w:rsid w:val="00DC12AE"/>
    <w:rsid w:val="00DC1FFA"/>
    <w:rsid w:val="00DD7451"/>
    <w:rsid w:val="00DE4785"/>
    <w:rsid w:val="00DE4B52"/>
    <w:rsid w:val="00DE548B"/>
    <w:rsid w:val="00DF2290"/>
    <w:rsid w:val="00DF4D8A"/>
    <w:rsid w:val="00DF574C"/>
    <w:rsid w:val="00E01238"/>
    <w:rsid w:val="00E05E62"/>
    <w:rsid w:val="00E069AB"/>
    <w:rsid w:val="00E11DF5"/>
    <w:rsid w:val="00E1554C"/>
    <w:rsid w:val="00E1640B"/>
    <w:rsid w:val="00E30783"/>
    <w:rsid w:val="00E36838"/>
    <w:rsid w:val="00E40D60"/>
    <w:rsid w:val="00E42BF2"/>
    <w:rsid w:val="00E43922"/>
    <w:rsid w:val="00E5105A"/>
    <w:rsid w:val="00E57150"/>
    <w:rsid w:val="00E63BF6"/>
    <w:rsid w:val="00E700A7"/>
    <w:rsid w:val="00E722D2"/>
    <w:rsid w:val="00E76165"/>
    <w:rsid w:val="00E76D75"/>
    <w:rsid w:val="00E77387"/>
    <w:rsid w:val="00E862A6"/>
    <w:rsid w:val="00E8678E"/>
    <w:rsid w:val="00EA1BC0"/>
    <w:rsid w:val="00EA79F5"/>
    <w:rsid w:val="00EB1D42"/>
    <w:rsid w:val="00EB4544"/>
    <w:rsid w:val="00EB5AB9"/>
    <w:rsid w:val="00EC1ED9"/>
    <w:rsid w:val="00ED61B6"/>
    <w:rsid w:val="00EE2D5F"/>
    <w:rsid w:val="00EE4D7D"/>
    <w:rsid w:val="00EE4EF4"/>
    <w:rsid w:val="00EF706F"/>
    <w:rsid w:val="00F13033"/>
    <w:rsid w:val="00F17392"/>
    <w:rsid w:val="00F226D4"/>
    <w:rsid w:val="00F243FD"/>
    <w:rsid w:val="00F24CB2"/>
    <w:rsid w:val="00F334E4"/>
    <w:rsid w:val="00F3563A"/>
    <w:rsid w:val="00F53068"/>
    <w:rsid w:val="00F554E9"/>
    <w:rsid w:val="00F6472A"/>
    <w:rsid w:val="00F6730A"/>
    <w:rsid w:val="00F6730D"/>
    <w:rsid w:val="00F6760A"/>
    <w:rsid w:val="00F67966"/>
    <w:rsid w:val="00F80523"/>
    <w:rsid w:val="00F80D74"/>
    <w:rsid w:val="00F828AD"/>
    <w:rsid w:val="00F93925"/>
    <w:rsid w:val="00F9671E"/>
    <w:rsid w:val="00FB12DE"/>
    <w:rsid w:val="00FC2F8B"/>
    <w:rsid w:val="00FC6974"/>
    <w:rsid w:val="00FC777C"/>
    <w:rsid w:val="00FE5C42"/>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880706"/>
  <w15:docId w15:val="{22DB1049-927B-4E18-A5A9-6ABE25FD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7E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Web"/>
    <w:link w:val="Header1Char"/>
    <w:qFormat/>
    <w:rsid w:val="00AE01E5"/>
    <w:pPr>
      <w:shd w:val="clear" w:color="auto" w:fill="FFFFFF"/>
      <w:spacing w:before="0" w:beforeAutospacing="0" w:after="240" w:afterAutospacing="0"/>
      <w:jc w:val="both"/>
    </w:pPr>
    <w:rPr>
      <w:rFonts w:ascii="Montserrat Light" w:hAnsi="Montserrat Light" w:cs="Arial"/>
      <w:color w:val="2A105F" w:themeColor="accent2"/>
      <w:sz w:val="56"/>
      <w:szCs w:val="56"/>
    </w:rPr>
  </w:style>
  <w:style w:type="paragraph" w:customStyle="1" w:styleId="Subhead1">
    <w:name w:val="Subhead 1"/>
    <w:basedOn w:val="NormalWeb"/>
    <w:link w:val="Subhead1Char"/>
    <w:qFormat/>
    <w:rsid w:val="00AE01E5"/>
    <w:pPr>
      <w:shd w:val="clear" w:color="auto" w:fill="FFFFFF"/>
      <w:spacing w:before="0" w:beforeAutospacing="0" w:after="480" w:afterAutospacing="0"/>
      <w:jc w:val="both"/>
    </w:pPr>
    <w:rPr>
      <w:rFonts w:ascii="Montserrat SemiBold" w:hAnsi="Montserrat SemiBold" w:cs="Arial"/>
      <w:color w:val="6D1ED4" w:themeColor="accent1"/>
      <w:sz w:val="28"/>
      <w:szCs w:val="28"/>
    </w:rPr>
  </w:style>
  <w:style w:type="character" w:customStyle="1" w:styleId="Header1Char">
    <w:name w:val="Header 1 Char"/>
    <w:basedOn w:val="NormalWebChar"/>
    <w:link w:val="Header1"/>
    <w:rsid w:val="00AE01E5"/>
    <w:rPr>
      <w:rFonts w:ascii="Montserrat Light" w:eastAsia="Times New Roman" w:hAnsi="Montserrat Light" w:cs="Arial"/>
      <w:color w:val="2A105F" w:themeColor="accent2"/>
      <w:sz w:val="56"/>
      <w:szCs w:val="56"/>
      <w:shd w:val="clear" w:color="auto" w:fill="FFFFFF"/>
    </w:rPr>
  </w:style>
  <w:style w:type="numbering" w:customStyle="1" w:styleId="Bulleted">
    <w:name w:val="Bulleted"/>
    <w:basedOn w:val="NoList"/>
    <w:rsid w:val="00045A52"/>
    <w:pPr>
      <w:numPr>
        <w:numId w:val="3"/>
      </w:numPr>
    </w:pPr>
  </w:style>
  <w:style w:type="paragraph" w:styleId="BalloonText">
    <w:name w:val="Balloon Text"/>
    <w:basedOn w:val="Normal"/>
    <w:link w:val="BalloonTextChar"/>
    <w:uiPriority w:val="99"/>
    <w:semiHidden/>
    <w:unhideWhenUsed/>
    <w:rsid w:val="00975219"/>
    <w:rPr>
      <w:rFonts w:ascii="Lucida Grande" w:hAnsi="Lucida Grande"/>
      <w:sz w:val="18"/>
      <w:szCs w:val="18"/>
    </w:rPr>
  </w:style>
  <w:style w:type="character" w:customStyle="1" w:styleId="BalloonTextChar">
    <w:name w:val="Balloon Text Char"/>
    <w:basedOn w:val="DefaultParagraphFont"/>
    <w:link w:val="BalloonText"/>
    <w:uiPriority w:val="99"/>
    <w:semiHidden/>
    <w:rsid w:val="00975219"/>
    <w:rPr>
      <w:rFonts w:ascii="Lucida Grande" w:hAnsi="Lucida Grande"/>
      <w:sz w:val="18"/>
      <w:szCs w:val="18"/>
    </w:rPr>
  </w:style>
  <w:style w:type="character" w:styleId="Hyperlink">
    <w:name w:val="Hyperlink"/>
    <w:basedOn w:val="DefaultParagraphFont"/>
    <w:uiPriority w:val="99"/>
    <w:unhideWhenUsed/>
    <w:rsid w:val="00811A26"/>
    <w:rPr>
      <w:rFonts w:ascii="Montserrat" w:hAnsi="Montserrat"/>
      <w:color w:val="2A105F" w:themeColor="accent2"/>
      <w:sz w:val="20"/>
      <w:u w:val="single"/>
    </w:rPr>
  </w:style>
  <w:style w:type="paragraph" w:styleId="NormalWeb">
    <w:name w:val="Normal (Web)"/>
    <w:basedOn w:val="Normal"/>
    <w:link w:val="NormalWebChar"/>
    <w:uiPriority w:val="99"/>
    <w:unhideWhenUsed/>
    <w:rsid w:val="00A05960"/>
    <w:pPr>
      <w:spacing w:before="100" w:beforeAutospacing="1" w:after="100" w:afterAutospacing="1"/>
    </w:pPr>
    <w:rPr>
      <w:rFonts w:ascii="Times New Roman" w:eastAsia="Times New Roman" w:hAnsi="Times New Roman" w:cs="Times New Roman"/>
    </w:rPr>
  </w:style>
  <w:style w:type="paragraph" w:customStyle="1" w:styleId="Body">
    <w:name w:val="Body"/>
    <w:basedOn w:val="NormalWeb"/>
    <w:link w:val="BodyChar"/>
    <w:qFormat/>
    <w:rsid w:val="009C629D"/>
    <w:pPr>
      <w:shd w:val="clear" w:color="auto" w:fill="FFFFFF"/>
      <w:spacing w:before="240" w:beforeAutospacing="0" w:after="0" w:afterAutospacing="0" w:line="300" w:lineRule="auto"/>
      <w:jc w:val="both"/>
    </w:pPr>
    <w:rPr>
      <w:rFonts w:ascii="Zelle Sans" w:hAnsi="Zelle Sans" w:cs="Arial"/>
      <w:color w:val="404040" w:themeColor="text2" w:themeTint="BF"/>
      <w:sz w:val="20"/>
      <w:szCs w:val="20"/>
    </w:rPr>
  </w:style>
  <w:style w:type="character" w:customStyle="1" w:styleId="Subhead1Char">
    <w:name w:val="Subhead 1 Char"/>
    <w:basedOn w:val="NormalWebChar"/>
    <w:link w:val="Subhead1"/>
    <w:rsid w:val="00AE01E5"/>
    <w:rPr>
      <w:rFonts w:ascii="Montserrat SemiBold" w:eastAsia="Times New Roman" w:hAnsi="Montserrat SemiBold" w:cs="Arial"/>
      <w:color w:val="6D1ED4" w:themeColor="accent1"/>
      <w:sz w:val="28"/>
      <w:szCs w:val="28"/>
      <w:shd w:val="clear" w:color="auto" w:fill="FFFFFF"/>
    </w:rPr>
  </w:style>
  <w:style w:type="character" w:customStyle="1" w:styleId="NormalWebChar">
    <w:name w:val="Normal (Web) Char"/>
    <w:basedOn w:val="DefaultParagraphFont"/>
    <w:link w:val="NormalWeb"/>
    <w:uiPriority w:val="99"/>
    <w:rsid w:val="00045A52"/>
    <w:rPr>
      <w:rFonts w:ascii="Times New Roman" w:eastAsia="Times New Roman" w:hAnsi="Times New Roman" w:cs="Times New Roman"/>
    </w:rPr>
  </w:style>
  <w:style w:type="character" w:customStyle="1" w:styleId="BodyChar">
    <w:name w:val="Body Char"/>
    <w:basedOn w:val="NormalWebChar"/>
    <w:link w:val="Body"/>
    <w:rsid w:val="009C629D"/>
    <w:rPr>
      <w:rFonts w:ascii="Zelle Sans" w:eastAsia="Times New Roman" w:hAnsi="Zelle Sans" w:cs="Arial"/>
      <w:color w:val="404040" w:themeColor="text2" w:themeTint="BF"/>
      <w:sz w:val="20"/>
      <w:szCs w:val="20"/>
      <w:shd w:val="clear" w:color="auto" w:fill="FFFFFF"/>
    </w:rPr>
  </w:style>
  <w:style w:type="numbering" w:customStyle="1" w:styleId="Sub-Bulleted">
    <w:name w:val="Sub-Bulleted"/>
    <w:basedOn w:val="NoList"/>
    <w:rsid w:val="00045A52"/>
    <w:pPr>
      <w:numPr>
        <w:numId w:val="6"/>
      </w:numPr>
    </w:pPr>
  </w:style>
  <w:style w:type="paragraph" w:customStyle="1" w:styleId="Bullet">
    <w:name w:val="Bullet"/>
    <w:basedOn w:val="Body"/>
    <w:link w:val="BulletChar"/>
    <w:qFormat/>
    <w:rsid w:val="009C629D"/>
    <w:pPr>
      <w:numPr>
        <w:numId w:val="4"/>
      </w:numPr>
      <w:spacing w:before="120"/>
    </w:pPr>
  </w:style>
  <w:style w:type="paragraph" w:customStyle="1" w:styleId="Empahsis">
    <w:name w:val="Empahsis"/>
    <w:basedOn w:val="Body"/>
    <w:link w:val="EmpahsisChar"/>
    <w:qFormat/>
    <w:rsid w:val="00811A26"/>
    <w:rPr>
      <w:i/>
    </w:rPr>
  </w:style>
  <w:style w:type="character" w:customStyle="1" w:styleId="BulletChar">
    <w:name w:val="Bullet Char"/>
    <w:basedOn w:val="BodyChar"/>
    <w:link w:val="Bullet"/>
    <w:rsid w:val="009C629D"/>
    <w:rPr>
      <w:rFonts w:ascii="Zelle Sans" w:eastAsia="Times New Roman" w:hAnsi="Zelle Sans" w:cs="Arial"/>
      <w:color w:val="404040" w:themeColor="text2" w:themeTint="BF"/>
      <w:sz w:val="20"/>
      <w:szCs w:val="20"/>
      <w:shd w:val="clear" w:color="auto" w:fill="FFFFFF"/>
    </w:rPr>
  </w:style>
  <w:style w:type="paragraph" w:customStyle="1" w:styleId="Bold">
    <w:name w:val="Bold"/>
    <w:basedOn w:val="Body"/>
    <w:link w:val="BoldChar"/>
    <w:qFormat/>
    <w:rsid w:val="009C629D"/>
    <w:rPr>
      <w:b/>
    </w:rPr>
  </w:style>
  <w:style w:type="character" w:customStyle="1" w:styleId="EmpahsisChar">
    <w:name w:val="Empahsis Char"/>
    <w:basedOn w:val="BodyChar"/>
    <w:link w:val="Empahsis"/>
    <w:rsid w:val="00811A26"/>
    <w:rPr>
      <w:rFonts w:ascii="Montserrat" w:eastAsia="Times New Roman" w:hAnsi="Montserrat" w:cs="Arial"/>
      <w:i/>
      <w:color w:val="6D1ED4" w:themeColor="text1"/>
      <w:sz w:val="20"/>
      <w:szCs w:val="20"/>
      <w:shd w:val="clear" w:color="auto" w:fill="FFFFFF"/>
    </w:rPr>
  </w:style>
  <w:style w:type="paragraph" w:customStyle="1" w:styleId="Sub-Bullet">
    <w:name w:val="Sub-Bullet"/>
    <w:basedOn w:val="Bullet"/>
    <w:link w:val="Sub-BulletChar"/>
    <w:qFormat/>
    <w:rsid w:val="009C629D"/>
    <w:pPr>
      <w:numPr>
        <w:ilvl w:val="1"/>
        <w:numId w:val="11"/>
      </w:numPr>
      <w:tabs>
        <w:tab w:val="left" w:pos="5580"/>
      </w:tabs>
    </w:pPr>
  </w:style>
  <w:style w:type="character" w:customStyle="1" w:styleId="BoldChar">
    <w:name w:val="Bold Char"/>
    <w:basedOn w:val="BodyChar"/>
    <w:link w:val="Bold"/>
    <w:rsid w:val="009C629D"/>
    <w:rPr>
      <w:rFonts w:ascii="Zelle Sans" w:eastAsia="Times New Roman" w:hAnsi="Zelle Sans" w:cs="Arial"/>
      <w:b/>
      <w:color w:val="404040" w:themeColor="text2" w:themeTint="BF"/>
      <w:sz w:val="20"/>
      <w:szCs w:val="20"/>
      <w:shd w:val="clear" w:color="auto" w:fill="FFFFFF"/>
    </w:rPr>
  </w:style>
  <w:style w:type="character" w:customStyle="1" w:styleId="Sub-BulletChar">
    <w:name w:val="Sub-Bullet Char"/>
    <w:basedOn w:val="BulletChar"/>
    <w:link w:val="Sub-Bullet"/>
    <w:rsid w:val="009C629D"/>
    <w:rPr>
      <w:rFonts w:ascii="Zelle Sans" w:eastAsia="Times New Roman" w:hAnsi="Zelle Sans" w:cs="Arial"/>
      <w:color w:val="404040" w:themeColor="text2" w:themeTint="BF"/>
      <w:sz w:val="20"/>
      <w:szCs w:val="20"/>
      <w:shd w:val="clear" w:color="auto" w:fill="FFFFFF"/>
    </w:rPr>
  </w:style>
  <w:style w:type="paragraph" w:customStyle="1" w:styleId="ZelleSignature">
    <w:name w:val="Zelle Signature"/>
    <w:basedOn w:val="NormalWeb"/>
    <w:link w:val="ZelleSignatureChar"/>
    <w:qFormat/>
    <w:rsid w:val="009C629D"/>
    <w:pPr>
      <w:shd w:val="clear" w:color="auto" w:fill="FFFFFF"/>
      <w:spacing w:before="720" w:beforeAutospacing="0" w:after="0" w:afterAutospacing="0" w:line="300" w:lineRule="auto"/>
    </w:pPr>
    <w:rPr>
      <w:rFonts w:ascii="Montserrat" w:hAnsi="Montserrat" w:cs="Arial"/>
      <w:color w:val="404040" w:themeColor="text2" w:themeTint="BF"/>
    </w:rPr>
  </w:style>
  <w:style w:type="paragraph" w:styleId="Header">
    <w:name w:val="header"/>
    <w:basedOn w:val="Normal"/>
    <w:link w:val="HeaderChar"/>
    <w:uiPriority w:val="99"/>
    <w:unhideWhenUsed/>
    <w:rsid w:val="009C629D"/>
    <w:pPr>
      <w:tabs>
        <w:tab w:val="center" w:pos="4680"/>
        <w:tab w:val="right" w:pos="9360"/>
      </w:tabs>
    </w:pPr>
  </w:style>
  <w:style w:type="character" w:customStyle="1" w:styleId="ZelleSignatureChar">
    <w:name w:val="Zelle Signature Char"/>
    <w:basedOn w:val="NormalWebChar"/>
    <w:link w:val="ZelleSignature"/>
    <w:rsid w:val="009C629D"/>
    <w:rPr>
      <w:rFonts w:ascii="Montserrat" w:eastAsia="Times New Roman" w:hAnsi="Montserrat" w:cs="Arial"/>
      <w:color w:val="404040" w:themeColor="text2" w:themeTint="BF"/>
      <w:shd w:val="clear" w:color="auto" w:fill="FFFFFF"/>
    </w:rPr>
  </w:style>
  <w:style w:type="character" w:customStyle="1" w:styleId="HeaderChar">
    <w:name w:val="Header Char"/>
    <w:basedOn w:val="DefaultParagraphFont"/>
    <w:link w:val="Header"/>
    <w:uiPriority w:val="99"/>
    <w:rsid w:val="009C629D"/>
  </w:style>
  <w:style w:type="paragraph" w:styleId="Footer">
    <w:name w:val="footer"/>
    <w:basedOn w:val="Normal"/>
    <w:link w:val="FooterChar"/>
    <w:uiPriority w:val="99"/>
    <w:unhideWhenUsed/>
    <w:rsid w:val="009C629D"/>
    <w:pPr>
      <w:tabs>
        <w:tab w:val="center" w:pos="4680"/>
        <w:tab w:val="right" w:pos="9360"/>
      </w:tabs>
    </w:pPr>
  </w:style>
  <w:style w:type="character" w:customStyle="1" w:styleId="FooterChar">
    <w:name w:val="Footer Char"/>
    <w:basedOn w:val="DefaultParagraphFont"/>
    <w:link w:val="Footer"/>
    <w:uiPriority w:val="99"/>
    <w:rsid w:val="009C629D"/>
  </w:style>
  <w:style w:type="table" w:styleId="TableGrid">
    <w:name w:val="Table Grid"/>
    <w:basedOn w:val="TableNormal"/>
    <w:uiPriority w:val="59"/>
    <w:rsid w:val="006B6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235E6"/>
    <w:rPr>
      <w:sz w:val="22"/>
      <w:szCs w:val="22"/>
    </w:rPr>
  </w:style>
  <w:style w:type="character" w:customStyle="1" w:styleId="NoSpacingChar">
    <w:name w:val="No Spacing Char"/>
    <w:basedOn w:val="DefaultParagraphFont"/>
    <w:link w:val="NoSpacing"/>
    <w:uiPriority w:val="1"/>
    <w:rsid w:val="00C235E6"/>
    <w:rPr>
      <w:sz w:val="22"/>
      <w:szCs w:val="22"/>
    </w:rPr>
  </w:style>
  <w:style w:type="paragraph" w:styleId="ListParagraph">
    <w:name w:val="List Paragraph"/>
    <w:basedOn w:val="Normal"/>
    <w:uiPriority w:val="34"/>
    <w:qFormat/>
    <w:rsid w:val="00180972"/>
    <w:pPr>
      <w:spacing w:after="160" w:line="259" w:lineRule="auto"/>
      <w:ind w:left="720"/>
      <w:contextualSpacing/>
    </w:pPr>
    <w:rPr>
      <w:rFonts w:eastAsiaTheme="minorHAnsi"/>
      <w:sz w:val="22"/>
      <w:szCs w:val="22"/>
    </w:rPr>
  </w:style>
  <w:style w:type="character" w:styleId="CommentReference">
    <w:name w:val="annotation reference"/>
    <w:basedOn w:val="DefaultParagraphFont"/>
    <w:semiHidden/>
    <w:unhideWhenUsed/>
    <w:rsid w:val="00CF43E0"/>
    <w:rPr>
      <w:sz w:val="16"/>
      <w:szCs w:val="16"/>
    </w:rPr>
  </w:style>
  <w:style w:type="paragraph" w:styleId="CommentText">
    <w:name w:val="annotation text"/>
    <w:basedOn w:val="Normal"/>
    <w:link w:val="CommentTextChar"/>
    <w:unhideWhenUsed/>
    <w:rsid w:val="00CF43E0"/>
    <w:rPr>
      <w:sz w:val="20"/>
      <w:szCs w:val="20"/>
    </w:rPr>
  </w:style>
  <w:style w:type="character" w:customStyle="1" w:styleId="CommentTextChar">
    <w:name w:val="Comment Text Char"/>
    <w:basedOn w:val="DefaultParagraphFont"/>
    <w:link w:val="CommentText"/>
    <w:rsid w:val="00CF43E0"/>
    <w:rPr>
      <w:sz w:val="20"/>
      <w:szCs w:val="20"/>
    </w:rPr>
  </w:style>
  <w:style w:type="paragraph" w:styleId="CommentSubject">
    <w:name w:val="annotation subject"/>
    <w:basedOn w:val="CommentText"/>
    <w:next w:val="CommentText"/>
    <w:link w:val="CommentSubjectChar"/>
    <w:uiPriority w:val="99"/>
    <w:semiHidden/>
    <w:unhideWhenUsed/>
    <w:rsid w:val="00CF43E0"/>
    <w:rPr>
      <w:b/>
      <w:bCs/>
    </w:rPr>
  </w:style>
  <w:style w:type="character" w:customStyle="1" w:styleId="CommentSubjectChar">
    <w:name w:val="Comment Subject Char"/>
    <w:basedOn w:val="CommentTextChar"/>
    <w:link w:val="CommentSubject"/>
    <w:uiPriority w:val="99"/>
    <w:semiHidden/>
    <w:rsid w:val="00CF43E0"/>
    <w:rPr>
      <w:b/>
      <w:bCs/>
      <w:sz w:val="20"/>
      <w:szCs w:val="20"/>
    </w:rPr>
  </w:style>
  <w:style w:type="character" w:styleId="UnresolvedMention">
    <w:name w:val="Unresolved Mention"/>
    <w:basedOn w:val="DefaultParagraphFont"/>
    <w:uiPriority w:val="99"/>
    <w:unhideWhenUsed/>
    <w:rsid w:val="00457930"/>
    <w:rPr>
      <w:color w:val="605E5C"/>
      <w:shd w:val="clear" w:color="auto" w:fill="E1DFDD"/>
    </w:rPr>
  </w:style>
  <w:style w:type="paragraph" w:styleId="Revision">
    <w:name w:val="Revision"/>
    <w:hidden/>
    <w:uiPriority w:val="99"/>
    <w:semiHidden/>
    <w:rsid w:val="008E6810"/>
  </w:style>
  <w:style w:type="paragraph" w:styleId="EndnoteText">
    <w:name w:val="endnote text"/>
    <w:basedOn w:val="Normal"/>
    <w:link w:val="EndnoteTextChar"/>
    <w:uiPriority w:val="99"/>
    <w:semiHidden/>
    <w:unhideWhenUsed/>
    <w:rsid w:val="009F282F"/>
    <w:rPr>
      <w:rFonts w:eastAsiaTheme="minorHAnsi"/>
      <w:sz w:val="20"/>
      <w:szCs w:val="20"/>
    </w:rPr>
  </w:style>
  <w:style w:type="character" w:customStyle="1" w:styleId="EndnoteTextChar">
    <w:name w:val="Endnote Text Char"/>
    <w:basedOn w:val="DefaultParagraphFont"/>
    <w:link w:val="EndnoteText"/>
    <w:uiPriority w:val="99"/>
    <w:semiHidden/>
    <w:rsid w:val="009F282F"/>
    <w:rPr>
      <w:rFonts w:eastAsiaTheme="minorHAnsi"/>
      <w:sz w:val="20"/>
      <w:szCs w:val="20"/>
    </w:rPr>
  </w:style>
  <w:style w:type="character" w:styleId="EndnoteReference">
    <w:name w:val="endnote reference"/>
    <w:basedOn w:val="DefaultParagraphFont"/>
    <w:uiPriority w:val="99"/>
    <w:unhideWhenUsed/>
    <w:rsid w:val="009F28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522800">
      <w:bodyDiv w:val="1"/>
      <w:marLeft w:val="0"/>
      <w:marRight w:val="0"/>
      <w:marTop w:val="0"/>
      <w:marBottom w:val="0"/>
      <w:divBdr>
        <w:top w:val="none" w:sz="0" w:space="0" w:color="auto"/>
        <w:left w:val="none" w:sz="0" w:space="0" w:color="auto"/>
        <w:bottom w:val="none" w:sz="0" w:space="0" w:color="auto"/>
        <w:right w:val="none" w:sz="0" w:space="0" w:color="auto"/>
      </w:divBdr>
      <w:divsChild>
        <w:div w:id="1886986768">
          <w:marLeft w:val="225"/>
          <w:marRight w:val="225"/>
          <w:marTop w:val="300"/>
          <w:marBottom w:val="75"/>
          <w:divBdr>
            <w:top w:val="none" w:sz="0" w:space="0" w:color="auto"/>
            <w:left w:val="none" w:sz="0" w:space="0" w:color="auto"/>
            <w:bottom w:val="none" w:sz="0" w:space="0" w:color="auto"/>
            <w:right w:val="none" w:sz="0" w:space="0" w:color="auto"/>
          </w:divBdr>
        </w:div>
        <w:div w:id="1728412332">
          <w:marLeft w:val="0"/>
          <w:marRight w:val="0"/>
          <w:marTop w:val="0"/>
          <w:marBottom w:val="0"/>
          <w:divBdr>
            <w:top w:val="none" w:sz="0" w:space="0" w:color="auto"/>
            <w:left w:val="none" w:sz="0" w:space="0" w:color="auto"/>
            <w:bottom w:val="none" w:sz="0" w:space="0" w:color="auto"/>
            <w:right w:val="none" w:sz="0" w:space="0" w:color="auto"/>
          </w:divBdr>
          <w:divsChild>
            <w:div w:id="1384525626">
              <w:marLeft w:val="432"/>
              <w:marRight w:val="432"/>
              <w:marTop w:val="150"/>
              <w:marBottom w:val="150"/>
              <w:divBdr>
                <w:top w:val="none" w:sz="0" w:space="0" w:color="auto"/>
                <w:left w:val="none" w:sz="0" w:space="0" w:color="auto"/>
                <w:bottom w:val="none" w:sz="0" w:space="0" w:color="auto"/>
                <w:right w:val="none" w:sz="0" w:space="0" w:color="auto"/>
              </w:divBdr>
            </w:div>
          </w:divsChild>
        </w:div>
        <w:div w:id="880438133">
          <w:marLeft w:val="432"/>
          <w:marRight w:val="432"/>
          <w:marTop w:val="150"/>
          <w:marBottom w:val="150"/>
          <w:divBdr>
            <w:top w:val="none" w:sz="0" w:space="0" w:color="auto"/>
            <w:left w:val="none" w:sz="0" w:space="0" w:color="auto"/>
            <w:bottom w:val="none" w:sz="0" w:space="0" w:color="auto"/>
            <w:right w:val="none" w:sz="0" w:space="0" w:color="auto"/>
          </w:divBdr>
        </w:div>
      </w:divsChild>
    </w:div>
    <w:div w:id="1071274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ful\Desktop\Design%20Assets\__EWS%20Design%20Resources\2019%20Branding\Corporate%20Letterhead\Corporate%20Letterhead%20Template%20v6.dotx" TargetMode="External"/></Relationships>
</file>

<file path=word/theme/theme1.xml><?xml version="1.0" encoding="utf-8"?>
<a:theme xmlns:a="http://schemas.openxmlformats.org/drawingml/2006/main" name="Office Theme">
  <a:themeElements>
    <a:clrScheme name="Custom 2">
      <a:dk1>
        <a:srgbClr val="6D1ED4"/>
      </a:dk1>
      <a:lt1>
        <a:srgbClr val="FFFFFF"/>
      </a:lt1>
      <a:dk2>
        <a:srgbClr val="000000"/>
      </a:dk2>
      <a:lt2>
        <a:srgbClr val="5BDDB4"/>
      </a:lt2>
      <a:accent1>
        <a:srgbClr val="6D1ED4"/>
      </a:accent1>
      <a:accent2>
        <a:srgbClr val="2A105F"/>
      </a:accent2>
      <a:accent3>
        <a:srgbClr val="5BDDB4"/>
      </a:accent3>
      <a:accent4>
        <a:srgbClr val="815DFF"/>
      </a:accent4>
      <a:accent5>
        <a:srgbClr val="939598"/>
      </a:accent5>
      <a:accent6>
        <a:srgbClr val="F0F0F0"/>
      </a:accent6>
      <a:hlink>
        <a:srgbClr val="6D1ED4"/>
      </a:hlink>
      <a:folHlink>
        <a:srgbClr val="5BDDB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B2B2F2ECA47458CCF19D09E9BD058" ma:contentTypeVersion="0" ma:contentTypeDescription="Create a new document." ma:contentTypeScope="" ma:versionID="363252cec357f1757bab35b0558c479b">
  <xsd:schema xmlns:xsd="http://www.w3.org/2001/XMLSchema" xmlns:xs="http://www.w3.org/2001/XMLSchema" xmlns:p="http://schemas.microsoft.com/office/2006/metadata/properties" xmlns:ns2="fe02975e-6db1-4c0b-a8c3-e675705dd51a" targetNamespace="http://schemas.microsoft.com/office/2006/metadata/properties" ma:root="true" ma:fieldsID="6d2fa7548f6dd6b511292ba6a426e273" ns2:_="">
    <xsd:import namespace="fe02975e-6db1-4c0b-a8c3-e675705dd51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2975e-6db1-4c0b-a8c3-e675705dd5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e02975e-6db1-4c0b-a8c3-e675705dd51a">HJ34SHRRVYH3-178-52</_dlc_DocId>
    <_dlc_DocIdUrl xmlns="fe02975e-6db1-4c0b-a8c3-e675705dd51a">
      <Url>https://sharepoint.ews.int/Departments/MarCom/_layouts/15/DocIdRedir.aspx?ID=HJ34SHRRVYH3-178-52</Url>
      <Description>HJ34SHRRVYH3-178-52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A2CEFB-9E5E-4655-A40E-48729D355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2975e-6db1-4c0b-a8c3-e675705dd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CC4D2-D8D1-42B6-A230-90FF228D25CE}">
  <ds:schemaRefs>
    <ds:schemaRef ds:uri="http://schemas.openxmlformats.org/officeDocument/2006/bibliography"/>
  </ds:schemaRefs>
</ds:datastoreItem>
</file>

<file path=customXml/itemProps3.xml><?xml version="1.0" encoding="utf-8"?>
<ds:datastoreItem xmlns:ds="http://schemas.openxmlformats.org/officeDocument/2006/customXml" ds:itemID="{8156B284-8347-4FB0-B6A8-AC42AB433092}">
  <ds:schemaRefs>
    <ds:schemaRef ds:uri="http://schemas.microsoft.com/sharepoint/v3/contenttype/forms"/>
  </ds:schemaRefs>
</ds:datastoreItem>
</file>

<file path=customXml/itemProps4.xml><?xml version="1.0" encoding="utf-8"?>
<ds:datastoreItem xmlns:ds="http://schemas.openxmlformats.org/officeDocument/2006/customXml" ds:itemID="{7594ACFD-3C92-4EFE-B0CC-3578025A75D4}">
  <ds:schemaRefs>
    <ds:schemaRef ds:uri="http://schemas.microsoft.com/office/2006/metadata/properties"/>
    <ds:schemaRef ds:uri="http://schemas.microsoft.com/office/infopath/2007/PartnerControls"/>
    <ds:schemaRef ds:uri="fe02975e-6db1-4c0b-a8c3-e675705dd51a"/>
  </ds:schemaRefs>
</ds:datastoreItem>
</file>

<file path=customXml/itemProps5.xml><?xml version="1.0" encoding="utf-8"?>
<ds:datastoreItem xmlns:ds="http://schemas.openxmlformats.org/officeDocument/2006/customXml" ds:itemID="{20FF5018-A82A-4C36-9D89-D998B84A5B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Corporate Letterhead Template v6</Template>
  <TotalTime>6</TotalTime>
  <Pages>4</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Early Warning Services</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Early Warning Systems</dc:creator>
  <cp:lastModifiedBy>Marchuk, Caryn</cp:lastModifiedBy>
  <cp:revision>6</cp:revision>
  <cp:lastPrinted>2020-09-14T19:39:00Z</cp:lastPrinted>
  <dcterms:created xsi:type="dcterms:W3CDTF">2024-01-02T20:38:00Z</dcterms:created>
  <dcterms:modified xsi:type="dcterms:W3CDTF">2024-01-02T20:42:00Z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d5d368a2-6b2d-4805-b7be-6711a0533c10</vt:lpwstr>
  </property>
  <property fmtid="{D5CDD505-2E9C-101B-9397-08002B2CF9AE}" pid="3" name="ContentTypeId">
    <vt:lpwstr>0x01010038FB2B2F2ECA47458CCF19D09E9BD058</vt:lpwstr>
  </property>
</Properties>
</file>